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270A2" w14:textId="77777777" w:rsidR="00C2015E" w:rsidRPr="00C2015E" w:rsidRDefault="00C2015E">
      <w:pPr>
        <w:rPr>
          <w:rFonts w:ascii="Feijoa Bold" w:hAnsi="Feijoa Bold"/>
          <w:color w:val="00B0F0"/>
          <w:sz w:val="40"/>
          <w:szCs w:val="40"/>
          <w:lang w:val="de-DE"/>
        </w:rPr>
      </w:pPr>
      <w:r w:rsidRPr="00C2015E">
        <w:rPr>
          <w:rFonts w:ascii="Feijoa Bold" w:hAnsi="Feijoa Bold"/>
          <w:color w:val="00B0F0"/>
          <w:sz w:val="40"/>
          <w:szCs w:val="40"/>
          <w:lang w:val="de-DE"/>
        </w:rPr>
        <w:t>Medienmitteilung</w:t>
      </w:r>
    </w:p>
    <w:p w14:paraId="4E37CE11" w14:textId="53A148C4" w:rsidR="00887F9D" w:rsidRPr="00202AAA" w:rsidRDefault="000B2482" w:rsidP="000A395D">
      <w:pPr>
        <w:spacing w:before="960"/>
        <w:rPr>
          <w:rFonts w:ascii="TheSansOsF Light" w:hAnsi="TheSansOsF Light"/>
          <w:lang w:val="de-DE"/>
        </w:rPr>
      </w:pPr>
      <w:r w:rsidRPr="00202AAA">
        <w:rPr>
          <w:rFonts w:ascii="TheSansOsF Light" w:hAnsi="TheSansOsF Light"/>
          <w:lang w:val="de-DE"/>
        </w:rPr>
        <w:t xml:space="preserve">Zürich, </w:t>
      </w:r>
      <w:r w:rsidR="0096123E">
        <w:rPr>
          <w:rFonts w:ascii="TheSansOsF Light" w:hAnsi="TheSansOsF Light"/>
          <w:lang w:val="de-DE"/>
        </w:rPr>
        <w:t>30</w:t>
      </w:r>
      <w:r w:rsidR="001B33EB">
        <w:rPr>
          <w:rFonts w:ascii="TheSansOsF Light" w:hAnsi="TheSansOsF Light"/>
          <w:lang w:val="de-DE"/>
        </w:rPr>
        <w:t xml:space="preserve">. </w:t>
      </w:r>
      <w:r w:rsidR="0096123E">
        <w:rPr>
          <w:rFonts w:ascii="TheSansOsF Light" w:hAnsi="TheSansOsF Light"/>
          <w:lang w:val="de-DE"/>
        </w:rPr>
        <w:t>Mai</w:t>
      </w:r>
      <w:r w:rsidR="001B33EB">
        <w:rPr>
          <w:rFonts w:ascii="TheSansOsF Light" w:hAnsi="TheSansOsF Light"/>
          <w:lang w:val="de-DE"/>
        </w:rPr>
        <w:t xml:space="preserve"> 202</w:t>
      </w:r>
      <w:r w:rsidR="0096123E">
        <w:rPr>
          <w:rFonts w:ascii="TheSansOsF Light" w:hAnsi="TheSansOsF Light"/>
          <w:lang w:val="de-DE"/>
        </w:rPr>
        <w:t>2</w:t>
      </w:r>
    </w:p>
    <w:p w14:paraId="4DE94C80" w14:textId="6C28404A" w:rsidR="00992EF2" w:rsidRPr="00202AAA" w:rsidRDefault="00BE4A0E" w:rsidP="000A395D">
      <w:pPr>
        <w:spacing w:before="960"/>
        <w:rPr>
          <w:rFonts w:ascii="TheSansOsF Light" w:hAnsi="TheSansOsF Light"/>
          <w:b/>
          <w:sz w:val="24"/>
          <w:szCs w:val="24"/>
          <w:lang w:val="de-DE"/>
        </w:rPr>
      </w:pPr>
      <w:r>
        <w:rPr>
          <w:rFonts w:ascii="TheSansOsF Light" w:hAnsi="TheSansOsF Light"/>
          <w:b/>
          <w:sz w:val="24"/>
          <w:szCs w:val="24"/>
          <w:lang w:val="de-DE"/>
        </w:rPr>
        <w:t xml:space="preserve">Der </w:t>
      </w:r>
      <w:proofErr w:type="spellStart"/>
      <w:r>
        <w:rPr>
          <w:rFonts w:ascii="TheSansOsF Light" w:hAnsi="TheSansOsF Light"/>
          <w:b/>
          <w:sz w:val="24"/>
          <w:szCs w:val="24"/>
          <w:lang w:val="de-DE"/>
        </w:rPr>
        <w:t>LuftiBus</w:t>
      </w:r>
      <w:proofErr w:type="spellEnd"/>
      <w:r>
        <w:rPr>
          <w:rFonts w:ascii="TheSansOsF Light" w:hAnsi="TheSansOsF Light"/>
          <w:b/>
          <w:sz w:val="24"/>
          <w:szCs w:val="24"/>
          <w:lang w:val="de-DE"/>
        </w:rPr>
        <w:t xml:space="preserve"> ist wieder </w:t>
      </w:r>
      <w:r>
        <w:rPr>
          <w:rFonts w:ascii="TheSansOsF Light" w:hAnsi="TheSansOsF Light" w:cstheme="minorHAnsi"/>
        </w:rPr>
        <w:t>«</w:t>
      </w:r>
      <w:r>
        <w:rPr>
          <w:rFonts w:ascii="TheSansOsF Light" w:hAnsi="TheSansOsF Light"/>
          <w:b/>
          <w:sz w:val="24"/>
          <w:szCs w:val="24"/>
          <w:lang w:val="de-DE"/>
        </w:rPr>
        <w:t>on tour</w:t>
      </w:r>
      <w:r>
        <w:rPr>
          <w:rFonts w:ascii="TheSansOsF Light" w:hAnsi="TheSansOsF Light" w:cstheme="minorHAnsi"/>
        </w:rPr>
        <w:t>»</w:t>
      </w:r>
      <w:r>
        <w:rPr>
          <w:rFonts w:ascii="TheSansOsF Light" w:hAnsi="TheSansOsF Light"/>
          <w:b/>
          <w:sz w:val="24"/>
          <w:szCs w:val="24"/>
          <w:lang w:val="de-DE"/>
        </w:rPr>
        <w:t xml:space="preserve"> </w:t>
      </w:r>
    </w:p>
    <w:p w14:paraId="0A289AAD" w14:textId="77777777" w:rsidR="00202AAA" w:rsidRDefault="00202AAA" w:rsidP="00202AAA">
      <w:pPr>
        <w:rPr>
          <w:rFonts w:ascii="TheSansOsF Light" w:hAnsi="TheSansOsF Light"/>
          <w:i/>
          <w:lang w:val="de-DE"/>
        </w:rPr>
      </w:pPr>
    </w:p>
    <w:p w14:paraId="71EBD18F" w14:textId="77777777" w:rsidR="009C57BE" w:rsidRDefault="00BE4A0E" w:rsidP="00992EF2">
      <w:pPr>
        <w:autoSpaceDE w:val="0"/>
        <w:autoSpaceDN w:val="0"/>
        <w:adjustRightInd w:val="0"/>
        <w:rPr>
          <w:rFonts w:ascii="TheSansOsF Light" w:hAnsi="TheSansOsF Light"/>
          <w:i/>
          <w:lang w:val="de-DE"/>
        </w:rPr>
      </w:pPr>
      <w:r>
        <w:rPr>
          <w:rFonts w:ascii="TheSansOsF Light" w:hAnsi="TheSansOsF Light"/>
          <w:i/>
          <w:lang w:val="de-DE"/>
        </w:rPr>
        <w:t xml:space="preserve">Rund zwei Jahre war der Präventionsbus </w:t>
      </w:r>
      <w:proofErr w:type="spellStart"/>
      <w:r>
        <w:rPr>
          <w:rFonts w:ascii="TheSansOsF Light" w:hAnsi="TheSansOsF Light"/>
          <w:i/>
          <w:lang w:val="de-DE"/>
        </w:rPr>
        <w:t>LuftiBus</w:t>
      </w:r>
      <w:proofErr w:type="spellEnd"/>
      <w:r>
        <w:rPr>
          <w:rFonts w:ascii="TheSansOsF Light" w:hAnsi="TheSansOsF Light"/>
          <w:i/>
          <w:lang w:val="de-DE"/>
        </w:rPr>
        <w:t xml:space="preserve"> in Zwangspause. Seit Kurzem ist er wieder in der ganzen Deutschschweiz unterwegs. </w:t>
      </w:r>
      <w:r w:rsidR="0095319F">
        <w:rPr>
          <w:rFonts w:ascii="TheSansOsF Light" w:hAnsi="TheSansOsF Light"/>
          <w:i/>
          <w:lang w:val="de-DE"/>
        </w:rPr>
        <w:t xml:space="preserve">Der </w:t>
      </w:r>
      <w:r w:rsidR="00694280">
        <w:rPr>
          <w:rFonts w:ascii="TheSansOsF Light" w:hAnsi="TheSansOsF Light"/>
          <w:i/>
          <w:lang w:val="de-DE"/>
        </w:rPr>
        <w:t xml:space="preserve">visuell </w:t>
      </w:r>
      <w:r w:rsidR="0095319F">
        <w:rPr>
          <w:rFonts w:ascii="TheSansOsF Light" w:hAnsi="TheSansOsF Light"/>
          <w:i/>
          <w:lang w:val="de-DE"/>
        </w:rPr>
        <w:t xml:space="preserve">auffällige Bus ist vor allem bekannt für die Durchführung von </w:t>
      </w:r>
    </w:p>
    <w:p w14:paraId="619E0497" w14:textId="5D99D777" w:rsidR="005B0C9D" w:rsidRDefault="0095319F" w:rsidP="00992EF2">
      <w:pPr>
        <w:autoSpaceDE w:val="0"/>
        <w:autoSpaceDN w:val="0"/>
        <w:adjustRightInd w:val="0"/>
        <w:rPr>
          <w:rFonts w:ascii="TheSansOsF Light" w:hAnsi="TheSansOsF Light"/>
          <w:i/>
          <w:lang w:val="de-DE"/>
        </w:rPr>
      </w:pPr>
      <w:r>
        <w:rPr>
          <w:rFonts w:ascii="TheSansOsF Light" w:hAnsi="TheSansOsF Light"/>
          <w:i/>
          <w:lang w:val="de-DE"/>
        </w:rPr>
        <w:t xml:space="preserve">Lungenfunktionsmessungen in Gemeinden, Unternehmen und an Veranstaltungen. Neu bietet das </w:t>
      </w:r>
    </w:p>
    <w:p w14:paraId="0D14DC3A" w14:textId="77777777" w:rsidR="009C57BE" w:rsidRDefault="0095319F" w:rsidP="00992EF2">
      <w:pPr>
        <w:autoSpaceDE w:val="0"/>
        <w:autoSpaceDN w:val="0"/>
        <w:adjustRightInd w:val="0"/>
        <w:rPr>
          <w:rFonts w:ascii="TheSansOsF Light" w:hAnsi="TheSansOsF Light"/>
          <w:i/>
          <w:lang w:val="de-DE"/>
        </w:rPr>
      </w:pPr>
      <w:proofErr w:type="spellStart"/>
      <w:r>
        <w:rPr>
          <w:rFonts w:ascii="TheSansOsF Light" w:hAnsi="TheSansOsF Light"/>
          <w:i/>
          <w:lang w:val="de-DE"/>
        </w:rPr>
        <w:t>LuftiBus</w:t>
      </w:r>
      <w:proofErr w:type="spellEnd"/>
      <w:r>
        <w:rPr>
          <w:rFonts w:ascii="TheSansOsF Light" w:hAnsi="TheSansOsF Light"/>
          <w:i/>
          <w:lang w:val="de-DE"/>
        </w:rPr>
        <w:t>-Team</w:t>
      </w:r>
      <w:r w:rsidR="00304883">
        <w:rPr>
          <w:rFonts w:ascii="TheSansOsF Light" w:hAnsi="TheSansOsF Light"/>
          <w:i/>
          <w:lang w:val="de-DE"/>
        </w:rPr>
        <w:t xml:space="preserve"> im Rahmen der betrieblichen Gesundheitsförderung </w:t>
      </w:r>
      <w:r>
        <w:rPr>
          <w:rFonts w:ascii="TheSansOsF Light" w:hAnsi="TheSansOsF Light"/>
          <w:i/>
          <w:lang w:val="de-DE"/>
        </w:rPr>
        <w:t xml:space="preserve">auch Schlafanalysen für zu Hause </w:t>
      </w:r>
    </w:p>
    <w:p w14:paraId="17AD6EA6" w14:textId="7ED35946" w:rsidR="00777660" w:rsidRDefault="0095319F" w:rsidP="00992EF2">
      <w:pPr>
        <w:autoSpaceDE w:val="0"/>
        <w:autoSpaceDN w:val="0"/>
        <w:adjustRightInd w:val="0"/>
        <w:rPr>
          <w:rFonts w:ascii="TheSansOsF Light" w:hAnsi="TheSansOsF Light"/>
          <w:i/>
          <w:lang w:val="de-DE"/>
        </w:rPr>
      </w:pPr>
      <w:r>
        <w:rPr>
          <w:rFonts w:ascii="TheSansOsF Light" w:hAnsi="TheSansOsF Light"/>
          <w:i/>
          <w:lang w:val="de-DE"/>
        </w:rPr>
        <w:t xml:space="preserve">sowie Stress-Checks für Unternehmen an. </w:t>
      </w:r>
    </w:p>
    <w:p w14:paraId="0F7F744A" w14:textId="77777777" w:rsidR="004E44F9" w:rsidRDefault="004E44F9" w:rsidP="00992EF2">
      <w:pPr>
        <w:autoSpaceDE w:val="0"/>
        <w:autoSpaceDN w:val="0"/>
        <w:adjustRightInd w:val="0"/>
        <w:rPr>
          <w:rFonts w:ascii="TheSansOsF Light" w:hAnsi="TheSansOsF Light"/>
          <w:i/>
          <w:lang w:val="de-DE"/>
        </w:rPr>
      </w:pPr>
    </w:p>
    <w:p w14:paraId="77839319" w14:textId="77777777" w:rsidR="005E37E9" w:rsidRDefault="0014510C" w:rsidP="004E44F9">
      <w:pPr>
        <w:rPr>
          <w:rFonts w:ascii="TheSansOsF Light" w:hAnsi="TheSansOsF Light" w:cstheme="minorHAnsi"/>
        </w:rPr>
      </w:pPr>
      <w:r>
        <w:rPr>
          <w:rFonts w:ascii="TheSansOsF Light" w:hAnsi="TheSansOsF Light" w:cstheme="minorHAnsi"/>
        </w:rPr>
        <w:t xml:space="preserve">Aufgrund der Corona-Pandemie rückte </w:t>
      </w:r>
      <w:r w:rsidR="00EB6A5F">
        <w:rPr>
          <w:rFonts w:ascii="TheSansOsF Light" w:hAnsi="TheSansOsF Light" w:cstheme="minorHAnsi"/>
        </w:rPr>
        <w:t xml:space="preserve">das </w:t>
      </w:r>
      <w:proofErr w:type="spellStart"/>
      <w:r w:rsidR="00EB6A5F">
        <w:rPr>
          <w:rFonts w:ascii="TheSansOsF Light" w:hAnsi="TheSansOsF Light" w:cstheme="minorHAnsi"/>
        </w:rPr>
        <w:t>LuftiBus</w:t>
      </w:r>
      <w:proofErr w:type="spellEnd"/>
      <w:r w:rsidR="00EB6A5F">
        <w:rPr>
          <w:rFonts w:ascii="TheSansOsF Light" w:hAnsi="TheSansOsF Light" w:cstheme="minorHAnsi"/>
        </w:rPr>
        <w:t>-Team</w:t>
      </w:r>
      <w:r>
        <w:rPr>
          <w:rFonts w:ascii="TheSansOsF Light" w:hAnsi="TheSansOsF Light" w:cstheme="minorHAnsi"/>
        </w:rPr>
        <w:t xml:space="preserve"> in den vergangenen zwei Jahren nur zu einzelnen Einsätzen aus.</w:t>
      </w:r>
      <w:r w:rsidR="00656025">
        <w:rPr>
          <w:rFonts w:ascii="TheSansOsF Light" w:hAnsi="TheSansOsF Light" w:cstheme="minorHAnsi"/>
        </w:rPr>
        <w:t xml:space="preserve"> </w:t>
      </w:r>
      <w:r w:rsidR="005E37E9">
        <w:rPr>
          <w:rFonts w:ascii="TheSansOsF Light" w:hAnsi="TheSansOsF Light" w:cstheme="minorHAnsi"/>
        </w:rPr>
        <w:t xml:space="preserve">Anstatt mit dem </w:t>
      </w:r>
      <w:proofErr w:type="spellStart"/>
      <w:r w:rsidR="005E37E9">
        <w:rPr>
          <w:rFonts w:ascii="TheSansOsF Light" w:hAnsi="TheSansOsF Light" w:cstheme="minorHAnsi"/>
        </w:rPr>
        <w:t>LuftiBus</w:t>
      </w:r>
      <w:proofErr w:type="spellEnd"/>
      <w:r w:rsidR="005E37E9">
        <w:rPr>
          <w:rFonts w:ascii="TheSansOsF Light" w:hAnsi="TheSansOsF Light" w:cstheme="minorHAnsi"/>
        </w:rPr>
        <w:t xml:space="preserve"> fanden diese Einsätze jedoch mit einem Zelt statt. </w:t>
      </w:r>
      <w:r w:rsidR="00656025">
        <w:rPr>
          <w:rFonts w:ascii="TheSansOsF Light" w:hAnsi="TheSansOsF Light" w:cstheme="minorHAnsi"/>
        </w:rPr>
        <w:t xml:space="preserve">Nun ist der </w:t>
      </w:r>
      <w:proofErr w:type="spellStart"/>
      <w:r w:rsidR="00656025">
        <w:rPr>
          <w:rFonts w:ascii="TheSansOsF Light" w:hAnsi="TheSansOsF Light" w:cstheme="minorHAnsi"/>
        </w:rPr>
        <w:t>LuftiBus</w:t>
      </w:r>
      <w:proofErr w:type="spellEnd"/>
      <w:r w:rsidR="00656025">
        <w:rPr>
          <w:rFonts w:ascii="TheSansOsF Light" w:hAnsi="TheSansOsF Light" w:cstheme="minorHAnsi"/>
        </w:rPr>
        <w:t xml:space="preserve"> wieder unterwegs.</w:t>
      </w:r>
      <w:r>
        <w:rPr>
          <w:rFonts w:ascii="TheSansOsF Light" w:hAnsi="TheSansOsF Light" w:cstheme="minorHAnsi"/>
        </w:rPr>
        <w:t xml:space="preserve"> </w:t>
      </w:r>
      <w:r w:rsidR="00656025">
        <w:rPr>
          <w:rFonts w:ascii="TheSansOsF Light" w:hAnsi="TheSansOsF Light" w:cstheme="minorHAnsi"/>
        </w:rPr>
        <w:t>Er</w:t>
      </w:r>
      <w:r w:rsidR="005E37E9">
        <w:rPr>
          <w:rFonts w:ascii="TheSansOsF Light" w:hAnsi="TheSansOsF Light" w:cstheme="minorHAnsi"/>
        </w:rPr>
        <w:t xml:space="preserve"> </w:t>
      </w:r>
      <w:r>
        <w:rPr>
          <w:rFonts w:ascii="TheSansOsF Light" w:hAnsi="TheSansOsF Light" w:cstheme="minorHAnsi"/>
        </w:rPr>
        <w:t xml:space="preserve">ist ein beliebter Gast auf Schulhöfen, vor Unternehmensgebäuden und </w:t>
      </w:r>
      <w:r w:rsidR="000962BF">
        <w:rPr>
          <w:rFonts w:ascii="TheSansOsF Light" w:hAnsi="TheSansOsF Light" w:cstheme="minorHAnsi"/>
        </w:rPr>
        <w:t xml:space="preserve">an </w:t>
      </w:r>
      <w:r>
        <w:rPr>
          <w:rFonts w:ascii="TheSansOsF Light" w:hAnsi="TheSansOsF Light" w:cstheme="minorHAnsi"/>
        </w:rPr>
        <w:t>Veranstaltungen</w:t>
      </w:r>
      <w:r w:rsidR="000962BF">
        <w:rPr>
          <w:rFonts w:ascii="TheSansOsF Light" w:hAnsi="TheSansOsF Light" w:cstheme="minorHAnsi"/>
        </w:rPr>
        <w:t>.</w:t>
      </w:r>
      <w:r w:rsidR="00862CF1">
        <w:rPr>
          <w:rFonts w:ascii="TheSansOsF Light" w:hAnsi="TheSansOsF Light" w:cstheme="minorHAnsi"/>
        </w:rPr>
        <w:t xml:space="preserve"> Die Lungenfunktionsmessungen an öffentlichen Standorten sind für Besuchende kostenlos und </w:t>
      </w:r>
      <w:r w:rsidR="005B0C9D">
        <w:rPr>
          <w:rFonts w:ascii="TheSansOsF Light" w:hAnsi="TheSansOsF Light" w:cstheme="minorHAnsi"/>
        </w:rPr>
        <w:t>dauern</w:t>
      </w:r>
      <w:r w:rsidR="00862CF1">
        <w:rPr>
          <w:rFonts w:ascii="TheSansOsF Light" w:hAnsi="TheSansOsF Light" w:cstheme="minorHAnsi"/>
        </w:rPr>
        <w:t xml:space="preserve"> circa </w:t>
      </w:r>
      <w:r w:rsidR="00EB6A5F">
        <w:rPr>
          <w:rFonts w:ascii="TheSansOsF Light" w:hAnsi="TheSansOsF Light" w:cstheme="minorHAnsi"/>
        </w:rPr>
        <w:t xml:space="preserve">zehn </w:t>
      </w:r>
      <w:r w:rsidR="00862CF1">
        <w:rPr>
          <w:rFonts w:ascii="TheSansOsF Light" w:hAnsi="TheSansOsF Light" w:cstheme="minorHAnsi"/>
        </w:rPr>
        <w:t>Minuten</w:t>
      </w:r>
      <w:r w:rsidR="000962BF">
        <w:rPr>
          <w:rFonts w:ascii="TheSansOsF Light" w:hAnsi="TheSansOsF Light" w:cstheme="minorHAnsi"/>
        </w:rPr>
        <w:t xml:space="preserve">. Der aktuelle </w:t>
      </w:r>
      <w:proofErr w:type="spellStart"/>
      <w:r w:rsidR="000962BF">
        <w:rPr>
          <w:rFonts w:ascii="TheSansOsF Light" w:hAnsi="TheSansOsF Light" w:cstheme="minorHAnsi"/>
        </w:rPr>
        <w:t>LuftiBus</w:t>
      </w:r>
      <w:proofErr w:type="spellEnd"/>
      <w:r w:rsidR="000962BF">
        <w:rPr>
          <w:rFonts w:ascii="TheSansOsF Light" w:hAnsi="TheSansOsF Light" w:cstheme="minorHAnsi"/>
        </w:rPr>
        <w:t xml:space="preserve">-Fahrplan ist jeweils auf der </w:t>
      </w:r>
    </w:p>
    <w:p w14:paraId="12B01807" w14:textId="77777777" w:rsidR="005E37E9" w:rsidRDefault="000962BF" w:rsidP="004E44F9">
      <w:pPr>
        <w:rPr>
          <w:rFonts w:ascii="TheSansOsF Light" w:hAnsi="TheSansOsF Light" w:cstheme="minorHAnsi"/>
        </w:rPr>
      </w:pPr>
      <w:proofErr w:type="spellStart"/>
      <w:r>
        <w:rPr>
          <w:rFonts w:ascii="TheSansOsF Light" w:hAnsi="TheSansOsF Light" w:cstheme="minorHAnsi"/>
        </w:rPr>
        <w:t>LuftiBus</w:t>
      </w:r>
      <w:proofErr w:type="spellEnd"/>
      <w:r>
        <w:rPr>
          <w:rFonts w:ascii="TheSansOsF Light" w:hAnsi="TheSansOsF Light" w:cstheme="minorHAnsi"/>
        </w:rPr>
        <w:t>-Webseite zu finden</w:t>
      </w:r>
      <w:r w:rsidR="00656025">
        <w:rPr>
          <w:rFonts w:ascii="TheSansOsF Light" w:hAnsi="TheSansOsF Light" w:cstheme="minorHAnsi"/>
        </w:rPr>
        <w:t xml:space="preserve">. </w:t>
      </w:r>
      <w:r w:rsidR="00656025" w:rsidRPr="00656025">
        <w:rPr>
          <w:rFonts w:ascii="TheSansOsF Light" w:hAnsi="TheSansOsF Light" w:cstheme="minorHAnsi"/>
        </w:rPr>
        <w:t xml:space="preserve">Die nächsten Einsätze finden am 11. Juni in Bäretswil, am 15. Juni in </w:t>
      </w:r>
    </w:p>
    <w:p w14:paraId="1A4026C9" w14:textId="0DAF21CB" w:rsidR="00862CF1" w:rsidRDefault="00656025" w:rsidP="004E44F9">
      <w:pPr>
        <w:rPr>
          <w:rFonts w:ascii="TheSansOsF Light" w:hAnsi="TheSansOsF Light" w:cstheme="minorHAnsi"/>
        </w:rPr>
      </w:pPr>
      <w:r w:rsidRPr="00656025">
        <w:rPr>
          <w:rFonts w:ascii="TheSansOsF Light" w:hAnsi="TheSansOsF Light" w:cstheme="minorHAnsi"/>
        </w:rPr>
        <w:t xml:space="preserve">Fischenthal, am 18. Juni in Zell und am 25. Juni in Embrach statt. Weitere Einsätze kommen mit Sicherheit dazu und sind </w:t>
      </w:r>
      <w:r>
        <w:rPr>
          <w:rFonts w:ascii="TheSansOsF Light" w:hAnsi="TheSansOsF Light" w:cstheme="minorHAnsi"/>
        </w:rPr>
        <w:t xml:space="preserve">im </w:t>
      </w:r>
      <w:r w:rsidRPr="00656025">
        <w:rPr>
          <w:rFonts w:ascii="TheSansOsF Light" w:hAnsi="TheSansOsF Light" w:cstheme="minorHAnsi"/>
        </w:rPr>
        <w:t>erwähnten Fahrplan ersichtlich. Regelmässiges Nachschauen lohnt sich!</w:t>
      </w:r>
    </w:p>
    <w:p w14:paraId="1A6D6314" w14:textId="671043DE" w:rsidR="00862CF1" w:rsidRDefault="00862CF1" w:rsidP="004E44F9">
      <w:pPr>
        <w:rPr>
          <w:rFonts w:ascii="TheSansOsF Light" w:hAnsi="TheSansOsF Light" w:cstheme="minorHAnsi"/>
        </w:rPr>
      </w:pPr>
    </w:p>
    <w:p w14:paraId="7608769C" w14:textId="3F58A507" w:rsidR="00862CF1" w:rsidRPr="00862CF1" w:rsidRDefault="00862CF1" w:rsidP="004E44F9">
      <w:pPr>
        <w:rPr>
          <w:rFonts w:ascii="TheSansOsF Light" w:hAnsi="TheSansOsF Light" w:cstheme="minorHAnsi"/>
          <w:b/>
          <w:bCs/>
        </w:rPr>
      </w:pPr>
      <w:r w:rsidRPr="00862CF1">
        <w:rPr>
          <w:rFonts w:ascii="TheSansOsF Light" w:hAnsi="TheSansOsF Light" w:cstheme="minorHAnsi"/>
          <w:b/>
          <w:bCs/>
        </w:rPr>
        <w:t xml:space="preserve">Betriebliche Gesundheitsförderung </w:t>
      </w:r>
    </w:p>
    <w:p w14:paraId="4CF4F420" w14:textId="7C874AE7" w:rsidR="001B33EB" w:rsidRDefault="0014510C" w:rsidP="004E44F9">
      <w:pPr>
        <w:rPr>
          <w:rFonts w:ascii="TheSansOsF Light" w:hAnsi="TheSansOsF Light" w:cstheme="minorHAnsi"/>
        </w:rPr>
      </w:pPr>
      <w:r>
        <w:rPr>
          <w:rFonts w:ascii="TheSansOsF Light" w:hAnsi="TheSansOsF Light" w:cstheme="minorHAnsi"/>
        </w:rPr>
        <w:t xml:space="preserve">Seit über 30 Jahren bietet der Präventionsbus Lungenfunktionsmessungen für Personen ab zwölf Jahren an. Im Rahmen des runden Jubiläums </w:t>
      </w:r>
      <w:r w:rsidR="005B0C9D">
        <w:rPr>
          <w:rFonts w:ascii="TheSansOsF Light" w:hAnsi="TheSansOsF Light" w:cstheme="minorHAnsi"/>
        </w:rPr>
        <w:t xml:space="preserve">im Jahr 2021 </w:t>
      </w:r>
      <w:r>
        <w:rPr>
          <w:rFonts w:ascii="TheSansOsF Light" w:hAnsi="TheSansOsF Light" w:cstheme="minorHAnsi"/>
        </w:rPr>
        <w:t xml:space="preserve">wurde die Angebotspalette um zwei Angebote erweitert: «Schlaf als Erfolgsfaktor» und «Stress-Check mit dem </w:t>
      </w:r>
      <w:proofErr w:type="spellStart"/>
      <w:r>
        <w:rPr>
          <w:rFonts w:ascii="TheSansOsF Light" w:hAnsi="TheSansOsF Light" w:cstheme="minorHAnsi"/>
        </w:rPr>
        <w:t>LuftiBus</w:t>
      </w:r>
      <w:proofErr w:type="spellEnd"/>
      <w:r>
        <w:rPr>
          <w:rFonts w:ascii="TheSansOsF Light" w:hAnsi="TheSansOsF Light" w:cstheme="minorHAnsi"/>
        </w:rPr>
        <w:t xml:space="preserve">». </w:t>
      </w:r>
      <w:r w:rsidR="00862CF1">
        <w:rPr>
          <w:rFonts w:ascii="TheSansOsF Light" w:hAnsi="TheSansOsF Light" w:cstheme="minorHAnsi"/>
        </w:rPr>
        <w:t xml:space="preserve">Unternehmen können die Angebote einzeln oder in Kombination zur Gesundheitsförderung ihrer Mitarbeitenden buchen. </w:t>
      </w:r>
    </w:p>
    <w:p w14:paraId="591F42F1" w14:textId="77777777" w:rsidR="0014510C" w:rsidRDefault="0014510C" w:rsidP="004E44F9">
      <w:pPr>
        <w:rPr>
          <w:rFonts w:ascii="TheSansOsF Light" w:hAnsi="TheSansOsF Light" w:cstheme="minorHAnsi"/>
        </w:rPr>
      </w:pPr>
    </w:p>
    <w:p w14:paraId="6C46469D" w14:textId="66806870" w:rsidR="001B33EB" w:rsidRPr="001B33EB" w:rsidRDefault="0014510C" w:rsidP="001B33EB">
      <w:pPr>
        <w:rPr>
          <w:rFonts w:ascii="TheSansOsF Light" w:hAnsi="TheSansOsF Light" w:cstheme="minorHAnsi"/>
          <w:b/>
        </w:rPr>
      </w:pPr>
      <w:r>
        <w:rPr>
          <w:rFonts w:ascii="TheSansOsF Light" w:hAnsi="TheSansOsF Light" w:cstheme="minorHAnsi"/>
          <w:b/>
        </w:rPr>
        <w:t>Schlafanalyse bequem zu Hause</w:t>
      </w:r>
    </w:p>
    <w:p w14:paraId="01965E77" w14:textId="1310A0C1" w:rsidR="00BB2F65" w:rsidRDefault="000962BF" w:rsidP="004E44F9">
      <w:pPr>
        <w:rPr>
          <w:rFonts w:ascii="TheSansOsF Light" w:hAnsi="TheSansOsF Light" w:cstheme="minorHAnsi"/>
        </w:rPr>
      </w:pPr>
      <w:r w:rsidRPr="000962BF">
        <w:rPr>
          <w:rFonts w:ascii="TheSansOsF Light" w:hAnsi="TheSansOsF Light" w:cstheme="minorHAnsi"/>
        </w:rPr>
        <w:t xml:space="preserve">Die kontaktlose Schlafüberwachung des Schweizer Start-ups </w:t>
      </w:r>
      <w:proofErr w:type="spellStart"/>
      <w:r w:rsidRPr="000962BF">
        <w:rPr>
          <w:rFonts w:ascii="TheSansOsF Light" w:hAnsi="TheSansOsF Light" w:cstheme="minorHAnsi"/>
        </w:rPr>
        <w:t>Sleepiz</w:t>
      </w:r>
      <w:proofErr w:type="spellEnd"/>
      <w:r w:rsidR="00EB6A5F">
        <w:rPr>
          <w:rFonts w:ascii="TheSansOsF Light" w:hAnsi="TheSansOsF Light" w:cstheme="minorHAnsi"/>
        </w:rPr>
        <w:t xml:space="preserve"> AG</w:t>
      </w:r>
      <w:r w:rsidRPr="000962BF">
        <w:rPr>
          <w:rFonts w:ascii="TheSansOsF Light" w:hAnsi="TheSansOsF Light" w:cstheme="minorHAnsi"/>
        </w:rPr>
        <w:t xml:space="preserve"> erkennt </w:t>
      </w:r>
      <w:r w:rsidR="00226E5C">
        <w:rPr>
          <w:rFonts w:ascii="TheSansOsF Light" w:hAnsi="TheSansOsF Light" w:cstheme="minorHAnsi"/>
        </w:rPr>
        <w:t xml:space="preserve">Atemaussetzer, </w:t>
      </w:r>
      <w:r w:rsidR="006E798E">
        <w:rPr>
          <w:rFonts w:ascii="TheSansOsF Light" w:hAnsi="TheSansOsF Light" w:cstheme="minorHAnsi"/>
        </w:rPr>
        <w:t>die</w:t>
      </w:r>
      <w:r w:rsidR="00226E5C">
        <w:rPr>
          <w:rFonts w:ascii="TheSansOsF Light" w:hAnsi="TheSansOsF Light" w:cstheme="minorHAnsi"/>
        </w:rPr>
        <w:t xml:space="preserve"> ein Hinweis auf die </w:t>
      </w:r>
      <w:r w:rsidRPr="000962BF">
        <w:rPr>
          <w:rFonts w:ascii="TheSansOsF Light" w:hAnsi="TheSansOsF Light" w:cstheme="minorHAnsi"/>
        </w:rPr>
        <w:t>Schlafstörung</w:t>
      </w:r>
      <w:r w:rsidR="00226E5C">
        <w:rPr>
          <w:rFonts w:ascii="TheSansOsF Light" w:hAnsi="TheSansOsF Light" w:cstheme="minorHAnsi"/>
        </w:rPr>
        <w:t xml:space="preserve"> Schlafapnoe sein können</w:t>
      </w:r>
      <w:r w:rsidR="006E798E">
        <w:rPr>
          <w:rFonts w:ascii="TheSansOsF Light" w:hAnsi="TheSansOsF Light" w:cstheme="minorHAnsi"/>
        </w:rPr>
        <w:t>. Schlafapnoe</w:t>
      </w:r>
      <w:r w:rsidR="00656025">
        <w:rPr>
          <w:rFonts w:ascii="TheSansOsF Light" w:hAnsi="TheSansOsF Light" w:cstheme="minorHAnsi"/>
        </w:rPr>
        <w:t xml:space="preserve"> </w:t>
      </w:r>
      <w:r w:rsidR="006E798E">
        <w:rPr>
          <w:rFonts w:ascii="TheSansOsF Light" w:hAnsi="TheSansOsF Light" w:cstheme="minorHAnsi"/>
        </w:rPr>
        <w:t xml:space="preserve">wirkt </w:t>
      </w:r>
      <w:r w:rsidRPr="000962BF">
        <w:rPr>
          <w:rFonts w:ascii="TheSansOsF Light" w:hAnsi="TheSansOsF Light" w:cstheme="minorHAnsi"/>
        </w:rPr>
        <w:t>sich</w:t>
      </w:r>
      <w:r w:rsidR="006E798E">
        <w:rPr>
          <w:rFonts w:ascii="TheSansOsF Light" w:hAnsi="TheSansOsF Light" w:cstheme="minorHAnsi"/>
        </w:rPr>
        <w:t xml:space="preserve"> stark</w:t>
      </w:r>
      <w:r w:rsidRPr="000962BF">
        <w:rPr>
          <w:rFonts w:ascii="TheSansOsF Light" w:hAnsi="TheSansOsF Light" w:cstheme="minorHAnsi"/>
        </w:rPr>
        <w:t xml:space="preserve"> auf die Leistungsfähigkeit </w:t>
      </w:r>
      <w:r w:rsidR="006E798E">
        <w:rPr>
          <w:rFonts w:ascii="TheSansOsF Light" w:hAnsi="TheSansOsF Light" w:cstheme="minorHAnsi"/>
        </w:rPr>
        <w:t>der Betroffenen aus</w:t>
      </w:r>
      <w:r w:rsidR="00CB036C">
        <w:rPr>
          <w:rFonts w:ascii="TheSansOsF Light" w:hAnsi="TheSansOsF Light" w:cstheme="minorHAnsi"/>
        </w:rPr>
        <w:t xml:space="preserve"> und birgt zudem weitere gesundheitliche Risiken, wenn die Krankheit unentdeckt bleibt und über längere Zeit nicht behandelt wird</w:t>
      </w:r>
      <w:r w:rsidRPr="000962BF">
        <w:rPr>
          <w:rFonts w:ascii="TheSansOsF Light" w:hAnsi="TheSansOsF Light" w:cstheme="minorHAnsi"/>
        </w:rPr>
        <w:t>. Die Messung wird im eigenen Zuhause durchgeführt. In Referaten werden Mitarbeitende zudem über das Thema Schlaf informiert.</w:t>
      </w:r>
    </w:p>
    <w:p w14:paraId="1B2D3459" w14:textId="303E0C74" w:rsidR="00656025" w:rsidRDefault="00656025" w:rsidP="004E44F9">
      <w:pPr>
        <w:rPr>
          <w:rFonts w:ascii="TheSansOsF Light" w:hAnsi="TheSansOsF Light" w:cstheme="minorHAnsi"/>
        </w:rPr>
      </w:pPr>
    </w:p>
    <w:p w14:paraId="57709AFA" w14:textId="15F644AF" w:rsidR="00656025" w:rsidRDefault="00656025" w:rsidP="004E44F9">
      <w:pPr>
        <w:rPr>
          <w:rFonts w:ascii="TheSansOsF Light" w:hAnsi="TheSansOsF Light" w:cstheme="minorHAnsi"/>
        </w:rPr>
      </w:pPr>
    </w:p>
    <w:p w14:paraId="23B5BB94" w14:textId="0DE9D39E" w:rsidR="00656025" w:rsidRDefault="00656025" w:rsidP="004E44F9">
      <w:pPr>
        <w:rPr>
          <w:rFonts w:ascii="TheSansOsF Light" w:hAnsi="TheSansOsF Light" w:cstheme="minorHAnsi"/>
        </w:rPr>
      </w:pPr>
    </w:p>
    <w:p w14:paraId="5E680660" w14:textId="6AE5C13D" w:rsidR="00656025" w:rsidRDefault="00656025" w:rsidP="004E44F9">
      <w:pPr>
        <w:rPr>
          <w:rFonts w:ascii="TheSansOsF Light" w:hAnsi="TheSansOsF Light" w:cstheme="minorHAnsi"/>
        </w:rPr>
      </w:pPr>
    </w:p>
    <w:p w14:paraId="0B332E7C" w14:textId="77777777" w:rsidR="005E37E9" w:rsidRDefault="005E37E9" w:rsidP="004E44F9">
      <w:pPr>
        <w:rPr>
          <w:rFonts w:ascii="TheSansOsF Light" w:hAnsi="TheSansOsF Light" w:cstheme="minorHAnsi"/>
        </w:rPr>
      </w:pPr>
    </w:p>
    <w:p w14:paraId="38E61567" w14:textId="77777777" w:rsidR="000962BF" w:rsidRDefault="000962BF" w:rsidP="004E44F9">
      <w:pPr>
        <w:rPr>
          <w:rFonts w:ascii="TheSansOsF Light" w:hAnsi="TheSansOsF Light" w:cstheme="minorHAnsi"/>
        </w:rPr>
      </w:pPr>
    </w:p>
    <w:p w14:paraId="00B2BB39" w14:textId="63C1026F" w:rsidR="00F15F85" w:rsidRPr="00F15F85" w:rsidRDefault="0014510C" w:rsidP="00F15F85">
      <w:pPr>
        <w:rPr>
          <w:rFonts w:ascii="TheSansOsF Light" w:hAnsi="TheSansOsF Light" w:cstheme="minorHAnsi"/>
          <w:b/>
        </w:rPr>
      </w:pPr>
      <w:r>
        <w:rPr>
          <w:rFonts w:ascii="TheSansOsF Light" w:hAnsi="TheSansOsF Light" w:cstheme="minorHAnsi"/>
          <w:b/>
        </w:rPr>
        <w:lastRenderedPageBreak/>
        <w:t>Stress-Check</w:t>
      </w:r>
      <w:r w:rsidR="005B0C9D">
        <w:rPr>
          <w:rFonts w:ascii="TheSansOsF Light" w:hAnsi="TheSansOsF Light" w:cstheme="minorHAnsi"/>
          <w:b/>
        </w:rPr>
        <w:t xml:space="preserve"> für mehr Wohlbefinden der Mitarbeitenden</w:t>
      </w:r>
    </w:p>
    <w:p w14:paraId="1F15793B" w14:textId="4C72CB15" w:rsidR="00F15F85" w:rsidRPr="000962BF" w:rsidRDefault="000962BF" w:rsidP="00F15F85">
      <w:pPr>
        <w:rPr>
          <w:rFonts w:ascii="TheSansOsF Light" w:hAnsi="TheSansOsF Light" w:cstheme="minorHAnsi"/>
        </w:rPr>
      </w:pPr>
      <w:r w:rsidRPr="000962BF">
        <w:rPr>
          <w:rFonts w:ascii="TheSansOsF Light" w:hAnsi="TheSansOsF Light" w:cstheme="minorHAnsi"/>
        </w:rPr>
        <w:t xml:space="preserve">Mittels Herzratenvariabilitätsmessung </w:t>
      </w:r>
      <w:r>
        <w:rPr>
          <w:rFonts w:ascii="TheSansOsF Light" w:hAnsi="TheSansOsF Light" w:cstheme="minorHAnsi"/>
        </w:rPr>
        <w:t xml:space="preserve">(HRV) an den Handgelenken </w:t>
      </w:r>
      <w:r w:rsidRPr="000962BF">
        <w:rPr>
          <w:rFonts w:ascii="TheSansOsF Light" w:hAnsi="TheSansOsF Light" w:cstheme="minorHAnsi"/>
        </w:rPr>
        <w:t xml:space="preserve">wird das Stresslevel ermittelt. </w:t>
      </w:r>
      <w:r>
        <w:rPr>
          <w:rFonts w:ascii="TheSansOsF Light" w:hAnsi="TheSansOsF Light" w:cstheme="minorHAnsi"/>
        </w:rPr>
        <w:t xml:space="preserve">Die Messung ist </w:t>
      </w:r>
      <w:r w:rsidR="00EB6A5F">
        <w:rPr>
          <w:rFonts w:ascii="TheSansOsF Light" w:hAnsi="TheSansOsF Light" w:cstheme="minorHAnsi"/>
        </w:rPr>
        <w:t xml:space="preserve">weder belastend noch </w:t>
      </w:r>
      <w:r w:rsidR="005E37E9">
        <w:rPr>
          <w:rFonts w:ascii="TheSansOsF Light" w:hAnsi="TheSansOsF Light" w:cstheme="minorHAnsi"/>
        </w:rPr>
        <w:t>schmerzhaft</w:t>
      </w:r>
      <w:r w:rsidR="00EB6A5F" w:rsidRPr="000575DC">
        <w:rPr>
          <w:rFonts w:ascii="TheSansOsF Light" w:hAnsi="TheSansOsF Light" w:cstheme="minorHAnsi"/>
        </w:rPr>
        <w:t xml:space="preserve">. Die Mitarbeitenden erfahren, wie der Atem zur Entspannung beitragen kann und die Regeneration fördert. </w:t>
      </w:r>
      <w:r w:rsidRPr="000962BF">
        <w:rPr>
          <w:rFonts w:ascii="TheSansOsF Light" w:hAnsi="TheSansOsF Light" w:cstheme="minorHAnsi"/>
        </w:rPr>
        <w:t>Workshops für Mitarbeitende</w:t>
      </w:r>
      <w:r w:rsidR="005B0C9D">
        <w:rPr>
          <w:rFonts w:ascii="TheSansOsF Light" w:hAnsi="TheSansOsF Light" w:cstheme="minorHAnsi"/>
        </w:rPr>
        <w:t xml:space="preserve"> sowie Referate für Führungskräfte</w:t>
      </w:r>
      <w:r w:rsidRPr="000962BF">
        <w:rPr>
          <w:rFonts w:ascii="TheSansOsF Light" w:hAnsi="TheSansOsF Light" w:cstheme="minorHAnsi"/>
        </w:rPr>
        <w:t xml:space="preserve"> zum Thema Achtsamkeit </w:t>
      </w:r>
      <w:r w:rsidR="00CB036C">
        <w:rPr>
          <w:rFonts w:ascii="TheSansOsF Light" w:hAnsi="TheSansOsF Light" w:cstheme="minorHAnsi"/>
        </w:rPr>
        <w:t>runden das Angebot ab.</w:t>
      </w:r>
    </w:p>
    <w:p w14:paraId="6C3A1380" w14:textId="77777777" w:rsidR="000962BF" w:rsidRDefault="000962BF" w:rsidP="00F15F85">
      <w:pPr>
        <w:rPr>
          <w:rFonts w:ascii="TheSansOsF Light" w:hAnsi="TheSansOsF Light" w:cstheme="minorHAnsi"/>
        </w:rPr>
      </w:pPr>
    </w:p>
    <w:p w14:paraId="15D8842F" w14:textId="6960C878" w:rsidR="00F15F85" w:rsidRPr="0014510C" w:rsidRDefault="0014510C" w:rsidP="00F15F85">
      <w:proofErr w:type="spellStart"/>
      <w:r>
        <w:rPr>
          <w:rFonts w:ascii="TheSansOsF Light" w:hAnsi="TheSansOsF Light" w:cstheme="minorHAnsi"/>
          <w:b/>
        </w:rPr>
        <w:t>LuftiBus</w:t>
      </w:r>
      <w:proofErr w:type="spellEnd"/>
      <w:r>
        <w:rPr>
          <w:rFonts w:ascii="TheSansOsF Light" w:hAnsi="TheSansOsF Light" w:cstheme="minorHAnsi"/>
          <w:b/>
        </w:rPr>
        <w:t xml:space="preserve"> –</w:t>
      </w:r>
      <w:r>
        <w:t xml:space="preserve"> eine Initiative von LUNGE ZÜRICH</w:t>
      </w:r>
    </w:p>
    <w:p w14:paraId="4B5C8FBC" w14:textId="4710A4A8" w:rsidR="00F62C68" w:rsidRPr="00BC65D2" w:rsidRDefault="00C0604C" w:rsidP="00BC65D2">
      <w:pPr>
        <w:rPr>
          <w:rFonts w:ascii="TheSansOsF Light" w:hAnsi="TheSansOsF Light" w:cstheme="minorHAnsi"/>
        </w:rPr>
      </w:pPr>
      <w:r>
        <w:rPr>
          <w:rFonts w:ascii="TheSansOsF Light" w:hAnsi="TheSansOsF Light" w:cstheme="minorHAnsi"/>
        </w:rPr>
        <w:t xml:space="preserve">Die </w:t>
      </w:r>
      <w:r w:rsidR="0026716D">
        <w:rPr>
          <w:rFonts w:ascii="TheSansOsF Light" w:hAnsi="TheSansOsF Light" w:cstheme="minorHAnsi"/>
        </w:rPr>
        <w:t>Non-Profit-</w:t>
      </w:r>
      <w:r>
        <w:rPr>
          <w:rFonts w:ascii="TheSansOsF Light" w:hAnsi="TheSansOsF Light" w:cstheme="minorHAnsi"/>
        </w:rPr>
        <w:t>Organisation LUNGE ZÜRICH</w:t>
      </w:r>
      <w:r w:rsidR="0026716D">
        <w:rPr>
          <w:rFonts w:ascii="TheSansOsF Light" w:hAnsi="TheSansOsF Light" w:cstheme="minorHAnsi"/>
        </w:rPr>
        <w:t xml:space="preserve"> rief 1991 das Projekt </w:t>
      </w:r>
      <w:proofErr w:type="spellStart"/>
      <w:r w:rsidR="0026716D">
        <w:rPr>
          <w:rFonts w:ascii="TheSansOsF Light" w:hAnsi="TheSansOsF Light" w:cstheme="minorHAnsi"/>
        </w:rPr>
        <w:t>LuftiBus</w:t>
      </w:r>
      <w:proofErr w:type="spellEnd"/>
      <w:r w:rsidR="0026716D">
        <w:rPr>
          <w:rFonts w:ascii="TheSansOsF Light" w:hAnsi="TheSansOsF Light" w:cstheme="minorHAnsi"/>
        </w:rPr>
        <w:t xml:space="preserve"> ins Leben </w:t>
      </w:r>
      <w:r w:rsidR="0026716D" w:rsidRPr="0026716D">
        <w:rPr>
          <w:rFonts w:ascii="TheSansOsF Light" w:hAnsi="TheSansOsF Light" w:cstheme="minorHAnsi"/>
        </w:rPr>
        <w:t xml:space="preserve">mit dem Ziel, die Bevölkerung </w:t>
      </w:r>
      <w:r w:rsidR="0026716D">
        <w:rPr>
          <w:rFonts w:ascii="TheSansOsF Light" w:hAnsi="TheSansOsF Light" w:cstheme="minorHAnsi"/>
        </w:rPr>
        <w:t>über</w:t>
      </w:r>
      <w:r w:rsidR="0026716D" w:rsidRPr="0026716D">
        <w:rPr>
          <w:rFonts w:ascii="TheSansOsF Light" w:hAnsi="TheSansOsF Light" w:cstheme="minorHAnsi"/>
        </w:rPr>
        <w:t xml:space="preserve"> die Zusammenhänge zwischen </w:t>
      </w:r>
      <w:r w:rsidR="005B0C9D">
        <w:rPr>
          <w:rFonts w:ascii="TheSansOsF Light" w:hAnsi="TheSansOsF Light" w:cstheme="minorHAnsi"/>
        </w:rPr>
        <w:t xml:space="preserve">sauberer </w:t>
      </w:r>
      <w:r w:rsidR="0026716D" w:rsidRPr="0026716D">
        <w:rPr>
          <w:rFonts w:ascii="TheSansOsF Light" w:hAnsi="TheSansOsF Light" w:cstheme="minorHAnsi"/>
        </w:rPr>
        <w:t>Luft und der allgemeinen Gesundheit zu sensibilisieren und bei der Früherkennung von Lungenkrankheiten mitzuwirken. </w:t>
      </w:r>
    </w:p>
    <w:p w14:paraId="54FB6EF4" w14:textId="77777777" w:rsidR="00ED153C" w:rsidRPr="00202AAA" w:rsidRDefault="00E21CD6" w:rsidP="00ED153C">
      <w:pPr>
        <w:pBdr>
          <w:top w:val="single" w:sz="4" w:space="4" w:color="00B0F0"/>
        </w:pBdr>
        <w:spacing w:before="360" w:line="360" w:lineRule="auto"/>
        <w:rPr>
          <w:rFonts w:ascii="TheSansOsF Light" w:hAnsi="TheSansOsF Light"/>
          <w:b/>
          <w:lang w:val="de-DE"/>
        </w:rPr>
      </w:pPr>
      <w:r w:rsidRPr="00202AAA">
        <w:rPr>
          <w:rFonts w:ascii="TheSansOsF Light" w:hAnsi="TheSansOsF Light"/>
          <w:b/>
          <w:caps/>
          <w:lang w:val="de-DE"/>
        </w:rPr>
        <w:t>Lunge Zürich</w:t>
      </w:r>
      <w:r w:rsidRPr="00202AAA">
        <w:rPr>
          <w:rFonts w:ascii="TheSansOsF Light" w:hAnsi="TheSansOsF Light"/>
          <w:b/>
          <w:lang w:val="de-DE"/>
        </w:rPr>
        <w:t>: Hilft. Informiert. Wirkt.</w:t>
      </w:r>
    </w:p>
    <w:p w14:paraId="4CDC6161" w14:textId="64898969" w:rsidR="00ED153C" w:rsidRDefault="00ED153C" w:rsidP="00ED153C">
      <w:pPr>
        <w:rPr>
          <w:rFonts w:ascii="TheSansOsF Light" w:hAnsi="TheSansOsF Light"/>
          <w:lang w:val="de-DE"/>
        </w:rPr>
      </w:pPr>
      <w:r w:rsidRPr="00ED153C">
        <w:rPr>
          <w:rFonts w:ascii="TheSansOsF Light" w:hAnsi="TheSansOsF Light"/>
          <w:lang w:val="de-DE"/>
        </w:rPr>
        <w:t>Der Verein Lunge Zürich engagiert sich seit mehr als 100 Jahren für gesunde Lungen und hohe Lebensqualität für Lungenkranke. Er ist der Ansprechpartner für alle Fragen im Bereich Lunge, Lungengesundheit, Luft sowie Atmung und erbringt umfassende Dienstleistungen in der Beratung und Betreuung von</w:t>
      </w:r>
    </w:p>
    <w:p w14:paraId="3D909ECE" w14:textId="77777777" w:rsidR="00ED153C" w:rsidRDefault="00ED153C" w:rsidP="00ED153C">
      <w:pPr>
        <w:spacing w:line="360" w:lineRule="auto"/>
        <w:rPr>
          <w:rFonts w:ascii="TheSansOsF Light" w:hAnsi="TheSansOsF Light"/>
          <w:lang w:val="de-DE"/>
        </w:rPr>
      </w:pPr>
      <w:r w:rsidRPr="00ED153C">
        <w:rPr>
          <w:rFonts w:ascii="TheSansOsF Light" w:hAnsi="TheSansOsF Light"/>
          <w:lang w:val="de-DE"/>
        </w:rPr>
        <w:t xml:space="preserve">Menschen mit Lungenkrankheiten wie COPD, Asthma, Tuberkulose oder Schlafapnoe. </w:t>
      </w:r>
    </w:p>
    <w:p w14:paraId="70291322" w14:textId="0B696CD2" w:rsidR="00ED153C" w:rsidRPr="00ED153C" w:rsidRDefault="00ED153C" w:rsidP="00ED153C">
      <w:pPr>
        <w:rPr>
          <w:rFonts w:ascii="TheSansOsF Light" w:hAnsi="TheSansOsF Light"/>
          <w:lang w:val="de-DE"/>
        </w:rPr>
      </w:pPr>
      <w:r w:rsidRPr="00ED153C">
        <w:rPr>
          <w:rFonts w:ascii="TheSansOsF Light" w:hAnsi="TheSansOsF Light"/>
          <w:lang w:val="de-DE"/>
        </w:rPr>
        <w:t xml:space="preserve">Mit seinem Angebot </w:t>
      </w:r>
      <w:r w:rsidR="00086F9A">
        <w:rPr>
          <w:rFonts w:ascii="TheSansOsF Light" w:hAnsi="TheSansOsF Light"/>
          <w:lang w:val="de-DE"/>
        </w:rPr>
        <w:t>erhält</w:t>
      </w:r>
      <w:r w:rsidR="00086F9A" w:rsidRPr="00ED153C">
        <w:rPr>
          <w:rFonts w:ascii="TheSansOsF Light" w:hAnsi="TheSansOsF Light"/>
          <w:lang w:val="de-DE"/>
        </w:rPr>
        <w:t xml:space="preserve"> </w:t>
      </w:r>
      <w:r w:rsidRPr="00ED153C">
        <w:rPr>
          <w:rFonts w:ascii="TheSansOsF Light" w:hAnsi="TheSansOsF Light"/>
          <w:lang w:val="de-DE"/>
        </w:rPr>
        <w:t xml:space="preserve">und verbessert der Verein die Lebensqualität von lungenkranken Menschen sowie deren Angehörigen und leistet einen wichtigen Beitrag zur Vermeidung, Früherkennung und Erforschung von Lungenkrankheiten sowie </w:t>
      </w:r>
      <w:r w:rsidR="00151177" w:rsidRPr="00151177">
        <w:rPr>
          <w:rFonts w:ascii="TheSansOsF Light" w:hAnsi="TheSansOsF Light"/>
          <w:lang w:val="de-DE"/>
        </w:rPr>
        <w:t>zur Sicherstellung</w:t>
      </w:r>
      <w:r w:rsidRPr="00151177">
        <w:rPr>
          <w:rFonts w:ascii="TheSansOsF Light" w:hAnsi="TheSansOsF Light"/>
          <w:lang w:val="de-DE"/>
        </w:rPr>
        <w:t xml:space="preserve"> von guter Luftqualität.</w:t>
      </w:r>
      <w:r w:rsidRPr="00ED153C">
        <w:rPr>
          <w:rFonts w:ascii="TheSansOsF Light" w:hAnsi="TheSansOsF Light"/>
          <w:lang w:val="de-DE"/>
        </w:rPr>
        <w:t xml:space="preserve"> </w:t>
      </w:r>
    </w:p>
    <w:p w14:paraId="72CFF86F" w14:textId="77777777" w:rsidR="0017135F" w:rsidRPr="00202AAA" w:rsidRDefault="00E21CD6" w:rsidP="00E21CD6">
      <w:pPr>
        <w:pBdr>
          <w:bottom w:val="single" w:sz="4" w:space="1" w:color="00B0F0"/>
        </w:pBdr>
        <w:spacing w:before="120"/>
        <w:rPr>
          <w:rFonts w:ascii="TheSansOsF Light" w:hAnsi="TheSansOsF Light"/>
          <w:b/>
          <w:lang w:val="de-DE"/>
        </w:rPr>
      </w:pPr>
      <w:r w:rsidRPr="00202AAA">
        <w:rPr>
          <w:rFonts w:ascii="TheSansOsF Light" w:hAnsi="TheSansOsF Light"/>
          <w:lang w:val="de-DE"/>
        </w:rPr>
        <w:t xml:space="preserve">Der Verein Lunge Zürich ist eine Non-Profit-Organisation und tritt unter dem Namen LUNGE ZÜRICH auf. </w:t>
      </w:r>
      <w:r w:rsidRPr="00202AAA">
        <w:rPr>
          <w:rFonts w:ascii="TheSansOsF Light" w:hAnsi="TheSansOsF Light"/>
          <w:b/>
          <w:lang w:val="de-DE"/>
        </w:rPr>
        <w:t>www.lunge-zuerich.ch</w:t>
      </w:r>
    </w:p>
    <w:p w14:paraId="1E75ABBB" w14:textId="77777777" w:rsidR="00A2643B" w:rsidRDefault="00A2643B" w:rsidP="009340AD">
      <w:pPr>
        <w:spacing w:before="120"/>
        <w:rPr>
          <w:rFonts w:ascii="TheSansOsF Light" w:hAnsi="TheSansOsF Light"/>
          <w:b/>
        </w:rPr>
      </w:pPr>
    </w:p>
    <w:p w14:paraId="778D4783" w14:textId="274748A5" w:rsidR="00862CF1" w:rsidRDefault="00862CF1" w:rsidP="009340AD">
      <w:pPr>
        <w:spacing w:before="120"/>
        <w:rPr>
          <w:rFonts w:ascii="TheSansOsF Light" w:hAnsi="TheSansOsF Light"/>
          <w:b/>
        </w:rPr>
      </w:pPr>
      <w:r>
        <w:rPr>
          <w:rFonts w:ascii="TheSansOsF Light" w:hAnsi="TheSansOsF Light"/>
          <w:b/>
        </w:rPr>
        <w:t xml:space="preserve">Aktueller </w:t>
      </w:r>
      <w:proofErr w:type="spellStart"/>
      <w:r>
        <w:rPr>
          <w:rFonts w:ascii="TheSansOsF Light" w:hAnsi="TheSansOsF Light"/>
          <w:b/>
        </w:rPr>
        <w:t>LuftiBus</w:t>
      </w:r>
      <w:proofErr w:type="spellEnd"/>
      <w:r>
        <w:rPr>
          <w:rFonts w:ascii="TheSansOsF Light" w:hAnsi="TheSansOsF Light"/>
          <w:b/>
        </w:rPr>
        <w:t>-Fahrplan</w:t>
      </w:r>
    </w:p>
    <w:p w14:paraId="19B5FDBE" w14:textId="2349DDA8" w:rsidR="00080A14" w:rsidRPr="00A2643B" w:rsidRDefault="009C57BE" w:rsidP="009340AD">
      <w:pPr>
        <w:spacing w:before="120"/>
        <w:rPr>
          <w:rFonts w:ascii="TheSansOsF Light" w:hAnsi="TheSansOsF Light"/>
          <w:bCs/>
          <w:color w:val="00B0F0"/>
        </w:rPr>
      </w:pPr>
      <w:hyperlink r:id="rId6" w:history="1">
        <w:r w:rsidR="00862CF1" w:rsidRPr="00862CF1">
          <w:rPr>
            <w:rStyle w:val="Hyperlink"/>
            <w:rFonts w:ascii="TheSansOsF Light" w:hAnsi="TheSansOsF Light"/>
            <w:bCs/>
            <w:color w:val="00B0F0"/>
          </w:rPr>
          <w:t>www.luftibus.ch</w:t>
        </w:r>
      </w:hyperlink>
    </w:p>
    <w:p w14:paraId="68748409" w14:textId="66099C17" w:rsidR="000962BF" w:rsidRPr="005E37E9" w:rsidRDefault="000962BF" w:rsidP="00A2643B">
      <w:pPr>
        <w:spacing w:before="360"/>
        <w:rPr>
          <w:rFonts w:ascii="TheSansOsF Light" w:hAnsi="TheSansOsF Light"/>
          <w:b/>
        </w:rPr>
      </w:pPr>
      <w:r w:rsidRPr="005E37E9">
        <w:rPr>
          <w:rFonts w:ascii="TheSansOsF Light" w:hAnsi="TheSansOsF Light"/>
          <w:b/>
        </w:rPr>
        <w:t>Bildmaterial</w:t>
      </w:r>
    </w:p>
    <w:p w14:paraId="1A88F8B2" w14:textId="782D865F" w:rsidR="000962BF" w:rsidRPr="005E37E9" w:rsidRDefault="000962BF" w:rsidP="009340AD">
      <w:pPr>
        <w:spacing w:before="120"/>
        <w:rPr>
          <w:rFonts w:ascii="TheSansOsF Light" w:hAnsi="TheSansOsF Light"/>
        </w:rPr>
      </w:pPr>
      <w:r w:rsidRPr="005E37E9">
        <w:rPr>
          <w:rFonts w:ascii="TheSansOsF Light" w:hAnsi="TheSansOsF Light"/>
        </w:rPr>
        <w:t>Passendes Bildmaterial steht unter dem folgenden Link zum Download bereit:</w:t>
      </w:r>
    </w:p>
    <w:p w14:paraId="0588D297" w14:textId="7783C98F" w:rsidR="000962BF" w:rsidRPr="005E37E9" w:rsidRDefault="009C57BE" w:rsidP="009340AD">
      <w:pPr>
        <w:spacing w:before="120"/>
        <w:rPr>
          <w:rFonts w:ascii="TheSansOsF Light" w:hAnsi="TheSansOsF Light"/>
          <w:color w:val="00B0F0"/>
        </w:rPr>
      </w:pPr>
      <w:hyperlink r:id="rId7" w:history="1">
        <w:r w:rsidR="00080A14" w:rsidRPr="005E37E9">
          <w:rPr>
            <w:rStyle w:val="Hyperlink"/>
            <w:rFonts w:ascii="TheSansOsF Light" w:hAnsi="TheSansOsF Light"/>
            <w:color w:val="00B0F0"/>
          </w:rPr>
          <w:t>https://we.tl/t-BGZYMnwCVE</w:t>
        </w:r>
      </w:hyperlink>
    </w:p>
    <w:p w14:paraId="3AABF34C" w14:textId="00A36480" w:rsidR="00080A14" w:rsidRPr="000962BF" w:rsidRDefault="00080A14" w:rsidP="009340AD">
      <w:pPr>
        <w:spacing w:before="120"/>
        <w:rPr>
          <w:rFonts w:ascii="TheSansOsF Light" w:hAnsi="TheSansOsF Light"/>
          <w:b/>
        </w:rPr>
      </w:pPr>
    </w:p>
    <w:p w14:paraId="55064D70" w14:textId="22E3063C" w:rsidR="00862CF1" w:rsidRDefault="00080A14" w:rsidP="009340AD">
      <w:pPr>
        <w:spacing w:before="120"/>
        <w:rPr>
          <w:rFonts w:ascii="TheSansOsF Light" w:hAnsi="TheSansOsF Light"/>
          <w:b/>
        </w:rPr>
      </w:pPr>
      <w:r>
        <w:rPr>
          <w:noProof/>
        </w:rPr>
        <w:drawing>
          <wp:anchor distT="0" distB="0" distL="114300" distR="114300" simplePos="0" relativeHeight="251658240" behindDoc="0" locked="0" layoutInCell="1" allowOverlap="1" wp14:anchorId="6839A9ED" wp14:editId="45D2CA70">
            <wp:simplePos x="0" y="0"/>
            <wp:positionH relativeFrom="column">
              <wp:posOffset>3149600</wp:posOffset>
            </wp:positionH>
            <wp:positionV relativeFrom="paragraph">
              <wp:posOffset>73025</wp:posOffset>
            </wp:positionV>
            <wp:extent cx="1719580" cy="114490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580" cy="114490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E933EE" wp14:editId="6F65BB95">
            <wp:extent cx="1715987" cy="114498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7097" cy="1152401"/>
                    </a:xfrm>
                    <a:prstGeom prst="rect">
                      <a:avLst/>
                    </a:prstGeom>
                  </pic:spPr>
                </pic:pic>
              </a:graphicData>
            </a:graphic>
          </wp:inline>
        </w:drawing>
      </w:r>
    </w:p>
    <w:p w14:paraId="3FE8DDF7" w14:textId="56839FFB" w:rsidR="00080A14" w:rsidRDefault="00080A14" w:rsidP="009340AD">
      <w:pPr>
        <w:spacing w:before="120"/>
        <w:rPr>
          <w:rFonts w:ascii="TheSansOsF Light" w:hAnsi="TheSansOsF Light"/>
          <w:b/>
        </w:rPr>
      </w:pPr>
      <w:proofErr w:type="spellStart"/>
      <w:r>
        <w:rPr>
          <w:rFonts w:ascii="TheSansOsF Light" w:hAnsi="TheSansOsF Light"/>
          <w:b/>
        </w:rPr>
        <w:t>LuftiBus_Herzratenvariabilitätsmessung</w:t>
      </w:r>
      <w:proofErr w:type="spellEnd"/>
      <w:r>
        <w:rPr>
          <w:rFonts w:ascii="TheSansOsF Light" w:hAnsi="TheSansOsF Light"/>
          <w:b/>
        </w:rPr>
        <w:t xml:space="preserve"> </w:t>
      </w:r>
      <w:r>
        <w:rPr>
          <w:rFonts w:ascii="TheSansOsF Light" w:hAnsi="TheSansOsF Light"/>
          <w:b/>
        </w:rPr>
        <w:tab/>
        <w:t xml:space="preserve"> </w:t>
      </w:r>
      <w:r>
        <w:rPr>
          <w:rFonts w:ascii="TheSansOsF Light" w:hAnsi="TheSansOsF Light"/>
          <w:b/>
        </w:rPr>
        <w:tab/>
      </w:r>
      <w:proofErr w:type="spellStart"/>
      <w:r>
        <w:rPr>
          <w:rFonts w:ascii="TheSansOsF Light" w:hAnsi="TheSansOsF Light"/>
          <w:b/>
        </w:rPr>
        <w:t>LuftiBus_Lungenfunktionsmessung</w:t>
      </w:r>
      <w:proofErr w:type="spellEnd"/>
    </w:p>
    <w:p w14:paraId="5EC4A3F1" w14:textId="2ADFFFEA" w:rsidR="00080A14" w:rsidRDefault="00080A14" w:rsidP="009340AD">
      <w:pPr>
        <w:spacing w:before="120"/>
        <w:rPr>
          <w:rFonts w:ascii="TheSansOsF Light" w:hAnsi="TheSansOsF Light"/>
          <w:b/>
        </w:rPr>
      </w:pPr>
      <w:r>
        <w:rPr>
          <w:noProof/>
        </w:rPr>
        <w:lastRenderedPageBreak/>
        <w:drawing>
          <wp:anchor distT="0" distB="0" distL="114300" distR="114300" simplePos="0" relativeHeight="251659264" behindDoc="1" locked="0" layoutInCell="1" allowOverlap="1" wp14:anchorId="1F26E04E" wp14:editId="58618303">
            <wp:simplePos x="0" y="0"/>
            <wp:positionH relativeFrom="column">
              <wp:posOffset>3212465</wp:posOffset>
            </wp:positionH>
            <wp:positionV relativeFrom="paragraph">
              <wp:posOffset>0</wp:posOffset>
            </wp:positionV>
            <wp:extent cx="1724660" cy="1147445"/>
            <wp:effectExtent l="0" t="0" r="8890" b="0"/>
            <wp:wrapTight wrapText="bothSides">
              <wp:wrapPolygon edited="0">
                <wp:start x="0" y="0"/>
                <wp:lineTo x="0" y="21158"/>
                <wp:lineTo x="21473" y="21158"/>
                <wp:lineTo x="2147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660" cy="11474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F66BD5" wp14:editId="75B8D32D">
            <wp:extent cx="1700208" cy="114498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9938" cy="1151540"/>
                    </a:xfrm>
                    <a:prstGeom prst="rect">
                      <a:avLst/>
                    </a:prstGeom>
                  </pic:spPr>
                </pic:pic>
              </a:graphicData>
            </a:graphic>
          </wp:inline>
        </w:drawing>
      </w:r>
    </w:p>
    <w:p w14:paraId="739165D6" w14:textId="56040AED" w:rsidR="005E37E9" w:rsidRDefault="00080A14" w:rsidP="009340AD">
      <w:pPr>
        <w:spacing w:before="120"/>
        <w:rPr>
          <w:rFonts w:ascii="TheSansOsF Light" w:hAnsi="TheSansOsF Light"/>
          <w:b/>
        </w:rPr>
      </w:pPr>
      <w:proofErr w:type="spellStart"/>
      <w:r>
        <w:rPr>
          <w:rFonts w:ascii="TheSansOsF Light" w:hAnsi="TheSansOsF Light"/>
          <w:b/>
        </w:rPr>
        <w:t>LuftiBus_Sleepiz_Schlafanalyse</w:t>
      </w:r>
      <w:proofErr w:type="spellEnd"/>
      <w:r>
        <w:rPr>
          <w:rFonts w:ascii="TheSansOsF Light" w:hAnsi="TheSansOsF Light"/>
          <w:b/>
        </w:rPr>
        <w:tab/>
      </w:r>
      <w:r w:rsidR="005E37E9">
        <w:rPr>
          <w:rFonts w:ascii="TheSansOsF Light" w:hAnsi="TheSansOsF Light"/>
          <w:b/>
        </w:rPr>
        <w:t xml:space="preserve">                 </w:t>
      </w:r>
      <w:proofErr w:type="gramStart"/>
      <w:r w:rsidR="005E37E9">
        <w:rPr>
          <w:rFonts w:ascii="TheSansOsF Light" w:hAnsi="TheSansOsF Light"/>
          <w:b/>
        </w:rPr>
        <w:tab/>
      </w:r>
      <w:r>
        <w:rPr>
          <w:rFonts w:ascii="TheSansOsF Light" w:hAnsi="TheSansOsF Light"/>
          <w:b/>
        </w:rPr>
        <w:t xml:space="preserve">  </w:t>
      </w:r>
      <w:proofErr w:type="spellStart"/>
      <w:r w:rsidR="005E37E9">
        <w:rPr>
          <w:rFonts w:ascii="TheSansOsF Light" w:hAnsi="TheSansOsF Light"/>
          <w:b/>
        </w:rPr>
        <w:t>LuftiBus</w:t>
      </w:r>
      <w:proofErr w:type="gramEnd"/>
      <w:r w:rsidR="005E37E9">
        <w:rPr>
          <w:rFonts w:ascii="TheSansOsF Light" w:hAnsi="TheSansOsF Light"/>
          <w:b/>
        </w:rPr>
        <w:t>_Aussenansicht</w:t>
      </w:r>
      <w:proofErr w:type="spellEnd"/>
    </w:p>
    <w:p w14:paraId="7CC8C111" w14:textId="77777777" w:rsidR="00080A14" w:rsidRPr="00777660" w:rsidRDefault="00080A14" w:rsidP="009340AD">
      <w:pPr>
        <w:spacing w:before="120"/>
        <w:rPr>
          <w:rFonts w:ascii="TheSansOsF Light" w:hAnsi="TheSansOsF Light"/>
          <w:b/>
        </w:rPr>
      </w:pPr>
    </w:p>
    <w:p w14:paraId="0FA0BDD5" w14:textId="77777777" w:rsidR="00C17746" w:rsidRPr="00202AAA" w:rsidRDefault="00C17746" w:rsidP="009340AD">
      <w:pPr>
        <w:spacing w:before="120"/>
        <w:rPr>
          <w:rFonts w:ascii="TheSansOsF Light" w:hAnsi="TheSansOsF Light"/>
          <w:lang w:val="de-DE"/>
        </w:rPr>
      </w:pPr>
      <w:r w:rsidRPr="00202AAA">
        <w:rPr>
          <w:rFonts w:ascii="TheSansOsF Light" w:hAnsi="TheSansOsF Light"/>
          <w:b/>
          <w:lang w:val="de-DE"/>
        </w:rPr>
        <w:t>Kontakt:</w:t>
      </w:r>
    </w:p>
    <w:p w14:paraId="249F45FC" w14:textId="1CAD3DB7" w:rsidR="00374131" w:rsidRDefault="00FE2FC9" w:rsidP="00992EF2">
      <w:pPr>
        <w:rPr>
          <w:rFonts w:ascii="TheSansOsF Light" w:hAnsi="TheSansOsF Light"/>
          <w:lang w:val="de-DE"/>
        </w:rPr>
      </w:pPr>
      <w:r>
        <w:rPr>
          <w:rFonts w:ascii="TheSansOsF Light" w:hAnsi="TheSansOsF Light"/>
          <w:lang w:val="de-DE"/>
        </w:rPr>
        <w:t>Claudia Wyrsch</w:t>
      </w:r>
    </w:p>
    <w:p w14:paraId="0D4C9178" w14:textId="6FD0403A" w:rsidR="00992EF2" w:rsidRPr="00992EF2" w:rsidRDefault="00843742" w:rsidP="00992EF2">
      <w:pPr>
        <w:rPr>
          <w:rFonts w:ascii="TheSansOsF Light" w:hAnsi="TheSansOsF Light"/>
          <w:lang w:val="de-DE"/>
        </w:rPr>
      </w:pPr>
      <w:r>
        <w:rPr>
          <w:rFonts w:ascii="TheSansOsF Light" w:hAnsi="TheSansOsF Light"/>
          <w:lang w:val="de-DE"/>
        </w:rPr>
        <w:t xml:space="preserve">Leiterin </w:t>
      </w:r>
      <w:r w:rsidR="00992EF2" w:rsidRPr="00992EF2">
        <w:rPr>
          <w:rFonts w:ascii="TheSansOsF Light" w:hAnsi="TheSansOsF Light"/>
          <w:lang w:val="de-DE"/>
        </w:rPr>
        <w:t>Kommunikation und Marketing</w:t>
      </w:r>
    </w:p>
    <w:p w14:paraId="4D754F8E" w14:textId="5813C58B" w:rsidR="00374131" w:rsidRDefault="0017135F" w:rsidP="00992EF2">
      <w:pPr>
        <w:rPr>
          <w:rFonts w:ascii="TheSansOsF Light" w:hAnsi="TheSansOsF Light"/>
          <w:lang w:val="de-DE"/>
        </w:rPr>
      </w:pPr>
      <w:r w:rsidRPr="00202AAA">
        <w:rPr>
          <w:rFonts w:ascii="TheSansOsF Light" w:hAnsi="TheSansOsF Light"/>
          <w:lang w:val="de-DE"/>
        </w:rPr>
        <w:t xml:space="preserve">Telefon </w:t>
      </w:r>
      <w:r w:rsidR="00001451" w:rsidRPr="00202AAA">
        <w:rPr>
          <w:rFonts w:ascii="TheSansOsF Light" w:hAnsi="TheSansOsF Light"/>
          <w:lang w:val="de-DE"/>
        </w:rPr>
        <w:t xml:space="preserve">044 268 20 </w:t>
      </w:r>
      <w:r w:rsidR="00FE2FC9">
        <w:rPr>
          <w:rFonts w:ascii="TheSansOsF Light" w:hAnsi="TheSansOsF Light"/>
          <w:lang w:val="de-DE"/>
        </w:rPr>
        <w:t>08</w:t>
      </w:r>
    </w:p>
    <w:p w14:paraId="7A5E9F59" w14:textId="7F937B0D" w:rsidR="008B3671" w:rsidRPr="00FE2FC9" w:rsidRDefault="009C57BE" w:rsidP="001529D8">
      <w:pPr>
        <w:rPr>
          <w:rFonts w:ascii="TheSansOsF Light" w:hAnsi="TheSansOsF Light"/>
          <w:color w:val="00B0F0"/>
          <w:u w:val="single"/>
          <w:lang w:val="de-DE"/>
        </w:rPr>
      </w:pPr>
      <w:hyperlink r:id="rId12" w:history="1">
        <w:r w:rsidR="00FE2FC9" w:rsidRPr="00FE2FC9">
          <w:rPr>
            <w:rStyle w:val="Hyperlink"/>
            <w:rFonts w:ascii="TheSansOsF Light" w:hAnsi="TheSansOsF Light"/>
            <w:color w:val="00B0F0"/>
            <w:lang w:val="de-DE"/>
          </w:rPr>
          <w:t>media@lunge-zuerich.ch</w:t>
        </w:r>
      </w:hyperlink>
    </w:p>
    <w:sectPr w:rsidR="008B3671" w:rsidRPr="00FE2FC9" w:rsidSect="0097316E">
      <w:headerReference w:type="default" r:id="rId13"/>
      <w:footerReference w:type="default" r:id="rId14"/>
      <w:headerReference w:type="first" r:id="rId15"/>
      <w:footerReference w:type="first" r:id="rId16"/>
      <w:pgSz w:w="11906" w:h="16838"/>
      <w:pgMar w:top="3261" w:right="1361" w:bottom="1134" w:left="1588" w:header="90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A7D03" w14:textId="77777777" w:rsidR="00D679C2" w:rsidRDefault="00D679C2" w:rsidP="007B0043">
      <w:r>
        <w:separator/>
      </w:r>
    </w:p>
  </w:endnote>
  <w:endnote w:type="continuationSeparator" w:id="0">
    <w:p w14:paraId="50A3CD3A" w14:textId="77777777" w:rsidR="00D679C2" w:rsidRDefault="00D679C2" w:rsidP="007B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eSansOffice">
    <w:panose1 w:val="020B0503040302020204"/>
    <w:charset w:val="00"/>
    <w:family w:val="swiss"/>
    <w:notTrueType/>
    <w:pitch w:val="variable"/>
    <w:sig w:usb0="A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eijoa Bold">
    <w:altName w:val="Calibri"/>
    <w:panose1 w:val="02000500000000020003"/>
    <w:charset w:val="00"/>
    <w:family w:val="modern"/>
    <w:notTrueType/>
    <w:pitch w:val="variable"/>
    <w:sig w:usb0="A10000FF" w:usb1="5001207B" w:usb2="00000000" w:usb3="00000000" w:csb0="0000009B" w:csb1="00000000"/>
  </w:font>
  <w:font w:name="TheSansOsF Light">
    <w:panose1 w:val="020B0302050302020203"/>
    <w:charset w:val="00"/>
    <w:family w:val="swiss"/>
    <w:notTrueType/>
    <w:pitch w:val="variable"/>
    <w:sig w:usb0="A00000FF" w:usb1="5000F0FB" w:usb2="00000000" w:usb3="00000000" w:csb0="0000009B" w:csb1="00000000"/>
  </w:font>
  <w:font w:name="Adobe Ming Std L">
    <w:panose1 w:val="00000000000000000000"/>
    <w:charset w:val="80"/>
    <w:family w:val="roman"/>
    <w:notTrueType/>
    <w:pitch w:val="variable"/>
    <w:sig w:usb0="00000203" w:usb1="1A0F1900" w:usb2="00000016" w:usb3="00000000" w:csb0="00120005" w:csb1="00000000"/>
  </w:font>
  <w:font w:name="TheSans-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A4C2" w14:textId="77777777" w:rsidR="009029D3" w:rsidRPr="00AF242A" w:rsidRDefault="009029D3" w:rsidP="005070AD">
    <w:pPr>
      <w:pStyle w:val="Fuzeile"/>
      <w:jc w:val="center"/>
      <w:rPr>
        <w:rFonts w:ascii="TheSansOsF Light" w:hAnsi="TheSansOsF Light"/>
        <w:sz w:val="16"/>
        <w:szCs w:val="16"/>
        <w:lang w:val="de-DE"/>
      </w:rPr>
    </w:pPr>
    <w:r w:rsidRPr="00AF242A">
      <w:rPr>
        <w:rFonts w:ascii="TheSansOsF Light" w:hAnsi="TheSansOsF Light"/>
        <w:sz w:val="16"/>
        <w:szCs w:val="16"/>
      </w:rPr>
      <w:fldChar w:fldCharType="begin"/>
    </w:r>
    <w:r w:rsidRPr="00AF242A">
      <w:rPr>
        <w:rFonts w:ascii="TheSansOsF Light" w:hAnsi="TheSansOsF Light"/>
        <w:sz w:val="16"/>
        <w:szCs w:val="16"/>
      </w:rPr>
      <w:instrText xml:space="preserve"> NUMPAGES  \* Arabic  \* MERGEFORMAT </w:instrText>
    </w:r>
    <w:r w:rsidRPr="00AF242A">
      <w:rPr>
        <w:rFonts w:ascii="TheSansOsF Light" w:hAnsi="TheSansOsF Light"/>
        <w:sz w:val="16"/>
        <w:szCs w:val="16"/>
      </w:rPr>
      <w:fldChar w:fldCharType="separate"/>
    </w:r>
    <w:r w:rsidR="00AA6C29">
      <w:rPr>
        <w:rFonts w:ascii="TheSansOsF Light" w:hAnsi="TheSansOsF Light"/>
        <w:noProof/>
        <w:sz w:val="16"/>
        <w:szCs w:val="16"/>
      </w:rPr>
      <w:t>2</w:t>
    </w:r>
    <w:r w:rsidRPr="00AF242A">
      <w:rPr>
        <w:rFonts w:ascii="TheSansOsF Light" w:hAnsi="TheSansOsF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261A" w14:textId="77777777" w:rsidR="009029D3" w:rsidRPr="00AF242A" w:rsidRDefault="0097316E" w:rsidP="005070AD">
    <w:pPr>
      <w:pStyle w:val="Fuzeile"/>
      <w:jc w:val="center"/>
      <w:rPr>
        <w:rFonts w:ascii="TheSansOsF Light" w:eastAsia="Adobe Ming Std L" w:hAnsi="TheSansOsF Light"/>
        <w:color w:val="00B0F0"/>
        <w:sz w:val="16"/>
        <w:szCs w:val="16"/>
        <w:lang w:val="de-DE"/>
      </w:rPr>
    </w:pPr>
    <w:r w:rsidRPr="00AF242A">
      <w:rPr>
        <w:rFonts w:ascii="TheSansOsF Light" w:eastAsia="Adobe Ming Std L" w:hAnsi="TheSansOsF Light"/>
        <w:noProof/>
        <w:sz w:val="16"/>
        <w:szCs w:val="16"/>
        <w:lang w:eastAsia="de-CH"/>
      </w:rPr>
      <w:drawing>
        <wp:anchor distT="0" distB="0" distL="114300" distR="114300" simplePos="0" relativeHeight="251659264" behindDoc="0" locked="0" layoutInCell="0" allowOverlap="0" wp14:anchorId="099397F3" wp14:editId="7E38F42E">
          <wp:simplePos x="0" y="0"/>
          <wp:positionH relativeFrom="page">
            <wp:posOffset>6265545</wp:posOffset>
          </wp:positionH>
          <wp:positionV relativeFrom="page">
            <wp:posOffset>9822019</wp:posOffset>
          </wp:positionV>
          <wp:extent cx="516890" cy="546735"/>
          <wp:effectExtent l="0" t="0" r="0" b="571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sw.eps"/>
                  <pic:cNvPicPr/>
                </pic:nvPicPr>
                <pic:blipFill>
                  <a:blip r:embed="rId1">
                    <a:extLst>
                      <a:ext uri="{28A0092B-C50C-407E-A947-70E740481C1C}">
                        <a14:useLocalDpi xmlns:a14="http://schemas.microsoft.com/office/drawing/2010/main" val="0"/>
                      </a:ext>
                    </a:extLst>
                  </a:blip>
                  <a:stretch>
                    <a:fillRect/>
                  </a:stretch>
                </pic:blipFill>
                <pic:spPr>
                  <a:xfrm>
                    <a:off x="0" y="0"/>
                    <a:ext cx="516890" cy="546735"/>
                  </a:xfrm>
                  <a:prstGeom prst="rect">
                    <a:avLst/>
                  </a:prstGeom>
                </pic:spPr>
              </pic:pic>
            </a:graphicData>
          </a:graphic>
          <wp14:sizeRelH relativeFrom="margin">
            <wp14:pctWidth>0</wp14:pctWidth>
          </wp14:sizeRelH>
          <wp14:sizeRelV relativeFrom="margin">
            <wp14:pctHeight>0</wp14:pctHeight>
          </wp14:sizeRelV>
        </wp:anchor>
      </w:drawing>
    </w:r>
    <w:r w:rsidR="009340AD" w:rsidRPr="00AF242A">
      <w:rPr>
        <w:rFonts w:ascii="TheSansOsF Light" w:hAnsi="TheSansOsF Light" w:cs="TheSans-Plain"/>
        <w:noProof/>
        <w:sz w:val="16"/>
        <w:szCs w:val="16"/>
        <w:lang w:eastAsia="de-CH"/>
      </w:rPr>
      <w:drawing>
        <wp:anchor distT="0" distB="0" distL="114300" distR="114300" simplePos="0" relativeHeight="251660288" behindDoc="0" locked="0" layoutInCell="1" allowOverlap="1" wp14:anchorId="69FC7DAC" wp14:editId="166E1E28">
          <wp:simplePos x="0" y="0"/>
          <wp:positionH relativeFrom="column">
            <wp:posOffset>4493260</wp:posOffset>
          </wp:positionH>
          <wp:positionV relativeFrom="paragraph">
            <wp:posOffset>91440</wp:posOffset>
          </wp:positionV>
          <wp:extent cx="546735" cy="546735"/>
          <wp:effectExtent l="0" t="0" r="5715" b="571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_vmi_gm_de.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00FD1BC3">
      <w:rPr>
        <w:rFonts w:ascii="TheSansOsF Light" w:eastAsia="Adobe Ming Std L" w:hAnsi="TheSansOsF Light"/>
        <w:color w:val="00B0F0"/>
        <w:sz w:val="16"/>
        <w:szCs w:val="16"/>
        <w:lang w:val="de-DE"/>
      </w:rPr>
      <w:t>LUNGE ZÜRICH</w:t>
    </w:r>
  </w:p>
  <w:p w14:paraId="04369B86" w14:textId="77777777" w:rsidR="009029D3" w:rsidRPr="00AF242A" w:rsidRDefault="009029D3" w:rsidP="005070AD">
    <w:pPr>
      <w:pStyle w:val="Fuzeile"/>
      <w:jc w:val="center"/>
      <w:rPr>
        <w:rFonts w:ascii="TheSansOsF Light" w:eastAsia="Adobe Ming Std L" w:hAnsi="TheSansOsF Light"/>
        <w:sz w:val="16"/>
        <w:szCs w:val="16"/>
        <w:lang w:val="de-DE"/>
      </w:rPr>
    </w:pPr>
  </w:p>
  <w:p w14:paraId="3DF9229F" w14:textId="24C81C4A" w:rsidR="009029D3" w:rsidRPr="00AF242A" w:rsidRDefault="00080A14" w:rsidP="005070AD">
    <w:pPr>
      <w:pStyle w:val="Fuzeile"/>
      <w:jc w:val="center"/>
      <w:rPr>
        <w:rFonts w:ascii="TheSansOsF Light" w:eastAsia="Adobe Ming Std L" w:hAnsi="TheSansOsF Light"/>
        <w:sz w:val="16"/>
        <w:szCs w:val="16"/>
        <w:lang w:val="de-DE"/>
      </w:rPr>
    </w:pPr>
    <w:r>
      <w:rPr>
        <w:rFonts w:ascii="TheSansOsF Light" w:eastAsia="Adobe Ming Std L" w:hAnsi="TheSansOsF Light"/>
        <w:sz w:val="16"/>
        <w:szCs w:val="16"/>
        <w:lang w:val="de-DE"/>
      </w:rPr>
      <w:t>The Circle 62</w:t>
    </w:r>
    <w:r w:rsidR="009029D3" w:rsidRPr="00AF242A">
      <w:rPr>
        <w:rFonts w:ascii="TheSansOsF Light" w:eastAsia="Adobe Ming Std L" w:hAnsi="TheSansOsF Light"/>
        <w:sz w:val="16"/>
        <w:szCs w:val="16"/>
        <w:lang w:val="de-DE"/>
      </w:rPr>
      <w:t>, 80</w:t>
    </w:r>
    <w:r w:rsidR="003E7BC5" w:rsidRPr="00AF242A">
      <w:rPr>
        <w:rFonts w:ascii="TheSansOsF Light" w:eastAsia="Adobe Ming Std L" w:hAnsi="TheSansOsF Light"/>
        <w:sz w:val="16"/>
        <w:szCs w:val="16"/>
        <w:lang w:val="de-DE"/>
      </w:rPr>
      <w:t>5</w:t>
    </w:r>
    <w:r>
      <w:rPr>
        <w:rFonts w:ascii="TheSansOsF Light" w:eastAsia="Adobe Ming Std L" w:hAnsi="TheSansOsF Light"/>
        <w:sz w:val="16"/>
        <w:szCs w:val="16"/>
        <w:lang w:val="de-DE"/>
      </w:rPr>
      <w:t>8</w:t>
    </w:r>
    <w:r w:rsidR="009029D3" w:rsidRPr="00AF242A">
      <w:rPr>
        <w:rFonts w:ascii="TheSansOsF Light" w:eastAsia="Adobe Ming Std L" w:hAnsi="TheSansOsF Light"/>
        <w:sz w:val="16"/>
        <w:szCs w:val="16"/>
        <w:lang w:val="de-DE"/>
      </w:rPr>
      <w:t xml:space="preserve"> Zürich</w:t>
    </w:r>
    <w:r>
      <w:rPr>
        <w:rFonts w:ascii="TheSansOsF Light" w:eastAsia="Adobe Ming Std L" w:hAnsi="TheSansOsF Light"/>
        <w:sz w:val="16"/>
        <w:szCs w:val="16"/>
        <w:lang w:val="de-DE"/>
      </w:rPr>
      <w:t>-Flughafen</w:t>
    </w:r>
  </w:p>
  <w:p w14:paraId="19B1F76B" w14:textId="5FD86B30" w:rsidR="009029D3" w:rsidRPr="00AF242A" w:rsidRDefault="009029D3" w:rsidP="005070AD">
    <w:pPr>
      <w:pStyle w:val="Fuzeile"/>
      <w:jc w:val="center"/>
      <w:rPr>
        <w:rFonts w:ascii="TheSansOsF Light" w:eastAsia="Adobe Ming Std L" w:hAnsi="TheSansOsF Light"/>
        <w:sz w:val="16"/>
        <w:szCs w:val="16"/>
        <w:lang w:val="de-DE"/>
      </w:rPr>
    </w:pPr>
    <w:r w:rsidRPr="00AF242A">
      <w:rPr>
        <w:rFonts w:ascii="TheSansOsF Light" w:eastAsia="Adobe Ming Std L" w:hAnsi="TheSansOsF Light"/>
        <w:sz w:val="16"/>
        <w:szCs w:val="16"/>
        <w:lang w:val="de-DE"/>
      </w:rPr>
      <w:t xml:space="preserve">T 044 268 20 </w:t>
    </w:r>
    <w:r w:rsidR="004E44F9">
      <w:rPr>
        <w:rFonts w:ascii="TheSansOsF Light" w:eastAsia="Adobe Ming Std L" w:hAnsi="TheSansOsF Light"/>
        <w:sz w:val="16"/>
        <w:szCs w:val="16"/>
        <w:lang w:val="de-DE"/>
      </w:rPr>
      <w:t>08</w:t>
    </w:r>
    <w:r w:rsidRPr="00AF242A">
      <w:rPr>
        <w:rFonts w:ascii="TheSansOsF Light" w:eastAsia="Adobe Ming Std L" w:hAnsi="TheSansOsF Light"/>
        <w:sz w:val="16"/>
        <w:szCs w:val="16"/>
        <w:lang w:val="de-DE"/>
      </w:rPr>
      <w:t xml:space="preserve">, F 044 268 20 20, </w:t>
    </w:r>
    <w:r w:rsidR="00080A14">
      <w:rPr>
        <w:rFonts w:ascii="TheSansOsF Light" w:eastAsia="Adobe Ming Std L" w:hAnsi="TheSansOsF Light"/>
        <w:sz w:val="16"/>
        <w:szCs w:val="16"/>
        <w:lang w:val="de-DE"/>
      </w:rPr>
      <w:t>media</w:t>
    </w:r>
    <w:r w:rsidRPr="00AF242A">
      <w:rPr>
        <w:rFonts w:ascii="TheSansOsF Light" w:eastAsia="Adobe Ming Std L" w:hAnsi="TheSansOsF Light"/>
        <w:sz w:val="16"/>
        <w:szCs w:val="16"/>
        <w:lang w:val="de-DE"/>
      </w:rPr>
      <w:t>@lunge-zuerich.ch</w:t>
    </w:r>
  </w:p>
  <w:p w14:paraId="5B6D8C8D" w14:textId="77777777" w:rsidR="009029D3" w:rsidRPr="00AF242A" w:rsidRDefault="009029D3" w:rsidP="005070AD">
    <w:pPr>
      <w:pStyle w:val="Fuzeile"/>
      <w:jc w:val="center"/>
      <w:rPr>
        <w:rFonts w:ascii="TheSansOsF Light" w:eastAsia="Adobe Ming Std L" w:hAnsi="TheSansOsF Light"/>
        <w:sz w:val="16"/>
        <w:szCs w:val="16"/>
        <w:vertAlign w:val="subscript"/>
        <w:lang w:val="de-DE"/>
      </w:rPr>
    </w:pPr>
    <w:r w:rsidRPr="00AF242A">
      <w:rPr>
        <w:rFonts w:ascii="TheSansOsF Light" w:eastAsia="Adobe Ming Std L" w:hAnsi="TheSansOsF Light"/>
        <w:sz w:val="16"/>
        <w:szCs w:val="16"/>
        <w:lang w:val="de-DE"/>
      </w:rPr>
      <w:t>www.lunge-zuerich.ch, Spendenkonto: 80-1535-7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CF058" w14:textId="77777777" w:rsidR="00D679C2" w:rsidRDefault="00D679C2" w:rsidP="007B0043">
      <w:r>
        <w:separator/>
      </w:r>
    </w:p>
  </w:footnote>
  <w:footnote w:type="continuationSeparator" w:id="0">
    <w:p w14:paraId="70CE7201" w14:textId="77777777" w:rsidR="00D679C2" w:rsidRDefault="00D679C2" w:rsidP="007B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4A34" w14:textId="77777777" w:rsidR="009029D3" w:rsidRDefault="009029D3" w:rsidP="007B0043">
    <w:pPr>
      <w:pStyle w:val="Kopfzeile"/>
      <w:jc w:val="center"/>
    </w:pPr>
    <w:r>
      <w:rPr>
        <w:noProof/>
        <w:lang w:eastAsia="de-CH"/>
      </w:rPr>
      <w:drawing>
        <wp:inline distT="0" distB="0" distL="0" distR="0" wp14:anchorId="5445C1B8" wp14:editId="1325A2C9">
          <wp:extent cx="1298341" cy="61564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1">
                    <a:extLst>
                      <a:ext uri="{28A0092B-C50C-407E-A947-70E740481C1C}">
                        <a14:useLocalDpi xmlns:a14="http://schemas.microsoft.com/office/drawing/2010/main" val="0"/>
                      </a:ext>
                    </a:extLst>
                  </a:blip>
                  <a:stretch>
                    <a:fillRect/>
                  </a:stretch>
                </pic:blipFill>
                <pic:spPr>
                  <a:xfrm>
                    <a:off x="0" y="0"/>
                    <a:ext cx="1298341" cy="6156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88C2" w14:textId="77777777" w:rsidR="009029D3" w:rsidRDefault="00ED153C" w:rsidP="005070AD">
    <w:pPr>
      <w:pStyle w:val="Kopfzeile"/>
      <w:jc w:val="center"/>
    </w:pPr>
    <w:r>
      <w:rPr>
        <w:noProof/>
        <w:lang w:eastAsia="de-CH"/>
      </w:rPr>
      <w:drawing>
        <wp:inline distT="0" distB="0" distL="0" distR="0" wp14:anchorId="25E2C4EC" wp14:editId="07A96BA7">
          <wp:extent cx="1298341" cy="61564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e_Zuerich-Logo_farbig_p.png"/>
                  <pic:cNvPicPr/>
                </pic:nvPicPr>
                <pic:blipFill>
                  <a:blip r:embed="rId1">
                    <a:extLst>
                      <a:ext uri="{28A0092B-C50C-407E-A947-70E740481C1C}">
                        <a14:useLocalDpi xmlns:a14="http://schemas.microsoft.com/office/drawing/2010/main" val="0"/>
                      </a:ext>
                    </a:extLst>
                  </a:blip>
                  <a:stretch>
                    <a:fillRect/>
                  </a:stretch>
                </pic:blipFill>
                <pic:spPr>
                  <a:xfrm>
                    <a:off x="0" y="0"/>
                    <a:ext cx="1298341" cy="6156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CD6"/>
    <w:rsid w:val="00001451"/>
    <w:rsid w:val="00023599"/>
    <w:rsid w:val="0003119E"/>
    <w:rsid w:val="00033D06"/>
    <w:rsid w:val="000560F3"/>
    <w:rsid w:val="000575DC"/>
    <w:rsid w:val="000715A1"/>
    <w:rsid w:val="00080A14"/>
    <w:rsid w:val="00080CA2"/>
    <w:rsid w:val="00083256"/>
    <w:rsid w:val="00086F9A"/>
    <w:rsid w:val="00093D32"/>
    <w:rsid w:val="000962BF"/>
    <w:rsid w:val="000A01A5"/>
    <w:rsid w:val="000A395D"/>
    <w:rsid w:val="000B011D"/>
    <w:rsid w:val="000B2482"/>
    <w:rsid w:val="000B4D75"/>
    <w:rsid w:val="000B598C"/>
    <w:rsid w:val="000D0023"/>
    <w:rsid w:val="000E55EF"/>
    <w:rsid w:val="00114042"/>
    <w:rsid w:val="00115394"/>
    <w:rsid w:val="0014510C"/>
    <w:rsid w:val="00151177"/>
    <w:rsid w:val="001529D8"/>
    <w:rsid w:val="001703D8"/>
    <w:rsid w:val="0017135F"/>
    <w:rsid w:val="00172AD0"/>
    <w:rsid w:val="00176ED4"/>
    <w:rsid w:val="0019034E"/>
    <w:rsid w:val="00193E45"/>
    <w:rsid w:val="001B33EB"/>
    <w:rsid w:val="001E682E"/>
    <w:rsid w:val="001F7D5F"/>
    <w:rsid w:val="00202AAA"/>
    <w:rsid w:val="0022095A"/>
    <w:rsid w:val="00226E5C"/>
    <w:rsid w:val="00235479"/>
    <w:rsid w:val="0026716D"/>
    <w:rsid w:val="002748B2"/>
    <w:rsid w:val="00277F28"/>
    <w:rsid w:val="002847AF"/>
    <w:rsid w:val="002A6D6E"/>
    <w:rsid w:val="002A7C46"/>
    <w:rsid w:val="002B6DC2"/>
    <w:rsid w:val="002D20D9"/>
    <w:rsid w:val="002E1FA2"/>
    <w:rsid w:val="002E6AD7"/>
    <w:rsid w:val="002F0C74"/>
    <w:rsid w:val="00301517"/>
    <w:rsid w:val="00304883"/>
    <w:rsid w:val="00311CF0"/>
    <w:rsid w:val="003242B7"/>
    <w:rsid w:val="0033554D"/>
    <w:rsid w:val="00351EDF"/>
    <w:rsid w:val="00367E17"/>
    <w:rsid w:val="0037162D"/>
    <w:rsid w:val="00374131"/>
    <w:rsid w:val="003978A9"/>
    <w:rsid w:val="003E2528"/>
    <w:rsid w:val="003E7BC5"/>
    <w:rsid w:val="00427CFD"/>
    <w:rsid w:val="00435A83"/>
    <w:rsid w:val="00437EC7"/>
    <w:rsid w:val="004470E9"/>
    <w:rsid w:val="004729DC"/>
    <w:rsid w:val="004828BD"/>
    <w:rsid w:val="00487575"/>
    <w:rsid w:val="004A4450"/>
    <w:rsid w:val="004C6732"/>
    <w:rsid w:val="004C7A0F"/>
    <w:rsid w:val="004E44F9"/>
    <w:rsid w:val="004F2240"/>
    <w:rsid w:val="00503529"/>
    <w:rsid w:val="005070AD"/>
    <w:rsid w:val="00513BFC"/>
    <w:rsid w:val="00523884"/>
    <w:rsid w:val="0053107F"/>
    <w:rsid w:val="0053169B"/>
    <w:rsid w:val="00532E42"/>
    <w:rsid w:val="00552083"/>
    <w:rsid w:val="00573DED"/>
    <w:rsid w:val="00582ABC"/>
    <w:rsid w:val="005A297E"/>
    <w:rsid w:val="005B0C9D"/>
    <w:rsid w:val="005B3E86"/>
    <w:rsid w:val="005C4E4D"/>
    <w:rsid w:val="005D0A5B"/>
    <w:rsid w:val="005E37E9"/>
    <w:rsid w:val="005E45D4"/>
    <w:rsid w:val="005E7329"/>
    <w:rsid w:val="00600DEA"/>
    <w:rsid w:val="00603A16"/>
    <w:rsid w:val="00616CF6"/>
    <w:rsid w:val="0063223F"/>
    <w:rsid w:val="006433AA"/>
    <w:rsid w:val="00645473"/>
    <w:rsid w:val="00645EC1"/>
    <w:rsid w:val="00656025"/>
    <w:rsid w:val="00691F79"/>
    <w:rsid w:val="00692D9B"/>
    <w:rsid w:val="00694280"/>
    <w:rsid w:val="006D5449"/>
    <w:rsid w:val="006E1910"/>
    <w:rsid w:val="006E307A"/>
    <w:rsid w:val="006E33D8"/>
    <w:rsid w:val="006E4DEF"/>
    <w:rsid w:val="006E798E"/>
    <w:rsid w:val="006F08D4"/>
    <w:rsid w:val="00731329"/>
    <w:rsid w:val="00762CB8"/>
    <w:rsid w:val="00772C42"/>
    <w:rsid w:val="00777660"/>
    <w:rsid w:val="007A6F00"/>
    <w:rsid w:val="007B0043"/>
    <w:rsid w:val="007B626D"/>
    <w:rsid w:val="007B69B1"/>
    <w:rsid w:val="007D60BC"/>
    <w:rsid w:val="007E47AD"/>
    <w:rsid w:val="007E7622"/>
    <w:rsid w:val="007F47D0"/>
    <w:rsid w:val="008218F5"/>
    <w:rsid w:val="008247FB"/>
    <w:rsid w:val="00833DE1"/>
    <w:rsid w:val="00835A57"/>
    <w:rsid w:val="008373DE"/>
    <w:rsid w:val="00843742"/>
    <w:rsid w:val="0084596D"/>
    <w:rsid w:val="00850448"/>
    <w:rsid w:val="00862CF1"/>
    <w:rsid w:val="00887F9D"/>
    <w:rsid w:val="008B2481"/>
    <w:rsid w:val="008B3671"/>
    <w:rsid w:val="008C0C30"/>
    <w:rsid w:val="008C218F"/>
    <w:rsid w:val="008F7F1D"/>
    <w:rsid w:val="009029D3"/>
    <w:rsid w:val="0091687B"/>
    <w:rsid w:val="00926B64"/>
    <w:rsid w:val="009340AD"/>
    <w:rsid w:val="00952D3C"/>
    <w:rsid w:val="0095319F"/>
    <w:rsid w:val="0096123E"/>
    <w:rsid w:val="0097316E"/>
    <w:rsid w:val="009746D7"/>
    <w:rsid w:val="009920F2"/>
    <w:rsid w:val="00992EF2"/>
    <w:rsid w:val="00997BAA"/>
    <w:rsid w:val="009B07F3"/>
    <w:rsid w:val="009C57BE"/>
    <w:rsid w:val="009D3544"/>
    <w:rsid w:val="00A078D2"/>
    <w:rsid w:val="00A2643B"/>
    <w:rsid w:val="00A30DD1"/>
    <w:rsid w:val="00A5156E"/>
    <w:rsid w:val="00A6266A"/>
    <w:rsid w:val="00A85351"/>
    <w:rsid w:val="00AA6C29"/>
    <w:rsid w:val="00AB1C5E"/>
    <w:rsid w:val="00AB3C98"/>
    <w:rsid w:val="00AC653F"/>
    <w:rsid w:val="00AD11A4"/>
    <w:rsid w:val="00AF242A"/>
    <w:rsid w:val="00B517EC"/>
    <w:rsid w:val="00B522A9"/>
    <w:rsid w:val="00B543E1"/>
    <w:rsid w:val="00B54BAD"/>
    <w:rsid w:val="00B66ED3"/>
    <w:rsid w:val="00B72018"/>
    <w:rsid w:val="00B72DDD"/>
    <w:rsid w:val="00B743DE"/>
    <w:rsid w:val="00B92F10"/>
    <w:rsid w:val="00B95F65"/>
    <w:rsid w:val="00BA16DE"/>
    <w:rsid w:val="00BA6710"/>
    <w:rsid w:val="00BB2F65"/>
    <w:rsid w:val="00BB6D92"/>
    <w:rsid w:val="00BC65D2"/>
    <w:rsid w:val="00BC7E53"/>
    <w:rsid w:val="00BD030B"/>
    <w:rsid w:val="00BE3C31"/>
    <w:rsid w:val="00BE4A0E"/>
    <w:rsid w:val="00BF62B7"/>
    <w:rsid w:val="00C028F8"/>
    <w:rsid w:val="00C0604C"/>
    <w:rsid w:val="00C17746"/>
    <w:rsid w:val="00C2015E"/>
    <w:rsid w:val="00C21C9A"/>
    <w:rsid w:val="00C2389D"/>
    <w:rsid w:val="00C42E10"/>
    <w:rsid w:val="00C57220"/>
    <w:rsid w:val="00C93DBC"/>
    <w:rsid w:val="00C95A62"/>
    <w:rsid w:val="00CB036C"/>
    <w:rsid w:val="00CB08F6"/>
    <w:rsid w:val="00CB350F"/>
    <w:rsid w:val="00CC3021"/>
    <w:rsid w:val="00CD3F7A"/>
    <w:rsid w:val="00CE7CF3"/>
    <w:rsid w:val="00D2011A"/>
    <w:rsid w:val="00D24709"/>
    <w:rsid w:val="00D36A5D"/>
    <w:rsid w:val="00D462A0"/>
    <w:rsid w:val="00D679C2"/>
    <w:rsid w:val="00D97CB9"/>
    <w:rsid w:val="00DD60EC"/>
    <w:rsid w:val="00E1365A"/>
    <w:rsid w:val="00E13E30"/>
    <w:rsid w:val="00E21CD6"/>
    <w:rsid w:val="00E31A0B"/>
    <w:rsid w:val="00E621A5"/>
    <w:rsid w:val="00E62A40"/>
    <w:rsid w:val="00E673DA"/>
    <w:rsid w:val="00E82DB7"/>
    <w:rsid w:val="00E9713D"/>
    <w:rsid w:val="00EB584D"/>
    <w:rsid w:val="00EB6A5F"/>
    <w:rsid w:val="00EC1034"/>
    <w:rsid w:val="00ED153C"/>
    <w:rsid w:val="00EE10C5"/>
    <w:rsid w:val="00EF1538"/>
    <w:rsid w:val="00F133F6"/>
    <w:rsid w:val="00F15F85"/>
    <w:rsid w:val="00F3120E"/>
    <w:rsid w:val="00F42F7F"/>
    <w:rsid w:val="00F55EE6"/>
    <w:rsid w:val="00F62C68"/>
    <w:rsid w:val="00F63038"/>
    <w:rsid w:val="00F829DA"/>
    <w:rsid w:val="00F90400"/>
    <w:rsid w:val="00FA44B1"/>
    <w:rsid w:val="00FC49F3"/>
    <w:rsid w:val="00FD1BC3"/>
    <w:rsid w:val="00FD730A"/>
    <w:rsid w:val="00FE2FC9"/>
    <w:rsid w:val="00FE7C68"/>
    <w:rsid w:val="00FF61C0"/>
    <w:rsid w:val="00FF66F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8023A6"/>
  <w15:docId w15:val="{38670209-4655-4267-8107-274FDE17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SansOffice" w:eastAsiaTheme="minorHAnsi" w:hAnsi="TheSansOffice" w:cstheme="minorBidi"/>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46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B0043"/>
    <w:pPr>
      <w:tabs>
        <w:tab w:val="center" w:pos="4536"/>
        <w:tab w:val="right" w:pos="9072"/>
      </w:tabs>
    </w:pPr>
  </w:style>
  <w:style w:type="character" w:customStyle="1" w:styleId="KopfzeileZchn">
    <w:name w:val="Kopfzeile Zchn"/>
    <w:basedOn w:val="Absatz-Standardschriftart"/>
    <w:link w:val="Kopfzeile"/>
    <w:uiPriority w:val="99"/>
    <w:rsid w:val="007B0043"/>
  </w:style>
  <w:style w:type="paragraph" w:styleId="Fuzeile">
    <w:name w:val="footer"/>
    <w:basedOn w:val="Standard"/>
    <w:link w:val="FuzeileZchn"/>
    <w:uiPriority w:val="99"/>
    <w:unhideWhenUsed/>
    <w:rsid w:val="007B0043"/>
    <w:pPr>
      <w:tabs>
        <w:tab w:val="center" w:pos="4536"/>
        <w:tab w:val="right" w:pos="9072"/>
      </w:tabs>
    </w:pPr>
  </w:style>
  <w:style w:type="character" w:customStyle="1" w:styleId="FuzeileZchn">
    <w:name w:val="Fußzeile Zchn"/>
    <w:basedOn w:val="Absatz-Standardschriftart"/>
    <w:link w:val="Fuzeile"/>
    <w:uiPriority w:val="99"/>
    <w:rsid w:val="007B0043"/>
  </w:style>
  <w:style w:type="paragraph" w:styleId="Sprechblasentext">
    <w:name w:val="Balloon Text"/>
    <w:basedOn w:val="Standard"/>
    <w:link w:val="SprechblasentextZchn"/>
    <w:uiPriority w:val="99"/>
    <w:semiHidden/>
    <w:unhideWhenUsed/>
    <w:rsid w:val="007B00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0043"/>
    <w:rPr>
      <w:rFonts w:ascii="Tahoma" w:hAnsi="Tahoma" w:cs="Tahoma"/>
      <w:sz w:val="16"/>
      <w:szCs w:val="16"/>
    </w:rPr>
  </w:style>
  <w:style w:type="character" w:styleId="Hyperlink">
    <w:name w:val="Hyperlink"/>
    <w:basedOn w:val="Absatz-Standardschriftart"/>
    <w:uiPriority w:val="99"/>
    <w:unhideWhenUsed/>
    <w:rsid w:val="000D0023"/>
    <w:rPr>
      <w:color w:val="0000FF" w:themeColor="hyperlink"/>
      <w:u w:val="single"/>
    </w:rPr>
  </w:style>
  <w:style w:type="paragraph" w:styleId="Funotentext">
    <w:name w:val="footnote text"/>
    <w:basedOn w:val="Standard"/>
    <w:link w:val="FunotentextZchn"/>
    <w:uiPriority w:val="99"/>
    <w:semiHidden/>
    <w:unhideWhenUsed/>
    <w:rsid w:val="004F2240"/>
  </w:style>
  <w:style w:type="character" w:customStyle="1" w:styleId="FunotentextZchn">
    <w:name w:val="Fußnotentext Zchn"/>
    <w:basedOn w:val="Absatz-Standardschriftart"/>
    <w:link w:val="Funotentext"/>
    <w:uiPriority w:val="99"/>
    <w:semiHidden/>
    <w:rsid w:val="004F2240"/>
  </w:style>
  <w:style w:type="character" w:styleId="Funotenzeichen">
    <w:name w:val="footnote reference"/>
    <w:basedOn w:val="Absatz-Standardschriftart"/>
    <w:semiHidden/>
    <w:rsid w:val="004F2240"/>
    <w:rPr>
      <w:vertAlign w:val="superscript"/>
    </w:rPr>
  </w:style>
  <w:style w:type="character" w:styleId="Kommentarzeichen">
    <w:name w:val="annotation reference"/>
    <w:basedOn w:val="Absatz-Standardschriftart"/>
    <w:uiPriority w:val="99"/>
    <w:semiHidden/>
    <w:unhideWhenUsed/>
    <w:rsid w:val="006E33D8"/>
    <w:rPr>
      <w:sz w:val="16"/>
      <w:szCs w:val="16"/>
    </w:rPr>
  </w:style>
  <w:style w:type="paragraph" w:styleId="Kommentartext">
    <w:name w:val="annotation text"/>
    <w:basedOn w:val="Standard"/>
    <w:link w:val="KommentartextZchn"/>
    <w:uiPriority w:val="99"/>
    <w:semiHidden/>
    <w:unhideWhenUsed/>
    <w:rsid w:val="006E33D8"/>
  </w:style>
  <w:style w:type="character" w:customStyle="1" w:styleId="KommentartextZchn">
    <w:name w:val="Kommentartext Zchn"/>
    <w:basedOn w:val="Absatz-Standardschriftart"/>
    <w:link w:val="Kommentartext"/>
    <w:uiPriority w:val="99"/>
    <w:semiHidden/>
    <w:rsid w:val="006E33D8"/>
  </w:style>
  <w:style w:type="paragraph" w:styleId="Kommentarthema">
    <w:name w:val="annotation subject"/>
    <w:basedOn w:val="Kommentartext"/>
    <w:next w:val="Kommentartext"/>
    <w:link w:val="KommentarthemaZchn"/>
    <w:uiPriority w:val="99"/>
    <w:semiHidden/>
    <w:unhideWhenUsed/>
    <w:rsid w:val="006E33D8"/>
    <w:rPr>
      <w:b/>
      <w:bCs/>
    </w:rPr>
  </w:style>
  <w:style w:type="character" w:customStyle="1" w:styleId="KommentarthemaZchn">
    <w:name w:val="Kommentarthema Zchn"/>
    <w:basedOn w:val="KommentartextZchn"/>
    <w:link w:val="Kommentarthema"/>
    <w:uiPriority w:val="99"/>
    <w:semiHidden/>
    <w:rsid w:val="006E33D8"/>
    <w:rPr>
      <w:b/>
      <w:bCs/>
    </w:rPr>
  </w:style>
  <w:style w:type="character" w:styleId="NichtaufgelsteErwhnung">
    <w:name w:val="Unresolved Mention"/>
    <w:basedOn w:val="Absatz-Standardschriftart"/>
    <w:uiPriority w:val="99"/>
    <w:semiHidden/>
    <w:unhideWhenUsed/>
    <w:rsid w:val="00FD1BC3"/>
    <w:rPr>
      <w:color w:val="605E5C"/>
      <w:shd w:val="clear" w:color="auto" w:fill="E1DFDD"/>
    </w:rPr>
  </w:style>
  <w:style w:type="paragraph" w:customStyle="1" w:styleId="Default">
    <w:name w:val="Default"/>
    <w:rsid w:val="00F15F85"/>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uiPriority w:val="99"/>
    <w:semiHidden/>
    <w:unhideWhenUsed/>
    <w:rsid w:val="00CD3F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221839">
      <w:bodyDiv w:val="1"/>
      <w:marLeft w:val="0"/>
      <w:marRight w:val="0"/>
      <w:marTop w:val="0"/>
      <w:marBottom w:val="0"/>
      <w:divBdr>
        <w:top w:val="none" w:sz="0" w:space="0" w:color="auto"/>
        <w:left w:val="none" w:sz="0" w:space="0" w:color="auto"/>
        <w:bottom w:val="none" w:sz="0" w:space="0" w:color="auto"/>
        <w:right w:val="none" w:sz="0" w:space="0" w:color="auto"/>
      </w:divBdr>
    </w:div>
    <w:div w:id="897740341">
      <w:bodyDiv w:val="1"/>
      <w:marLeft w:val="0"/>
      <w:marRight w:val="0"/>
      <w:marTop w:val="0"/>
      <w:marBottom w:val="0"/>
      <w:divBdr>
        <w:top w:val="none" w:sz="0" w:space="0" w:color="auto"/>
        <w:left w:val="none" w:sz="0" w:space="0" w:color="auto"/>
        <w:bottom w:val="none" w:sz="0" w:space="0" w:color="auto"/>
        <w:right w:val="none" w:sz="0" w:space="0" w:color="auto"/>
      </w:divBdr>
    </w:div>
    <w:div w:id="190868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e.tl/t-BGZYMnwCVE" TargetMode="External"/><Relationship Id="rId12" Type="http://schemas.openxmlformats.org/officeDocument/2006/relationships/hyperlink" Target="mailto:media@lunge-zuerich.ch"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www.luftibus.ch"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3769</Characters>
  <Application>Microsoft Office Word</Application>
  <DocSecurity>0</DocSecurity>
  <Lines>78</Lines>
  <Paragraphs>39</Paragraphs>
  <ScaleCrop>false</ScaleCrop>
  <HeadingPairs>
    <vt:vector size="2" baseType="variant">
      <vt:variant>
        <vt:lpstr>Titel</vt:lpstr>
      </vt:variant>
      <vt:variant>
        <vt:i4>1</vt:i4>
      </vt:variant>
    </vt:vector>
  </HeadingPairs>
  <TitlesOfParts>
    <vt:vector size="1" baseType="lpstr">
      <vt:lpstr/>
    </vt:vector>
  </TitlesOfParts>
  <Company>Lungenliga Zürich</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Flühmann Myriam</dc:creator>
  <cp:lastModifiedBy>Hagger Natascha</cp:lastModifiedBy>
  <cp:revision>3</cp:revision>
  <cp:lastPrinted>2018-06-08T13:59:00Z</cp:lastPrinted>
  <dcterms:created xsi:type="dcterms:W3CDTF">2022-05-20T11:54:00Z</dcterms:created>
  <dcterms:modified xsi:type="dcterms:W3CDTF">2022-05-20T11:55:00Z</dcterms:modified>
</cp:coreProperties>
</file>